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C1B3D" w14:textId="77777777" w:rsidR="00AD5FE3" w:rsidRDefault="00664E08" w:rsidP="00EE5194">
      <w:pPr>
        <w:spacing w:line="240" w:lineRule="auto"/>
        <w:ind w:right="-110"/>
        <w:contextualSpacing/>
        <w:rPr>
          <w:rFonts w:ascii="Arial" w:hAnsi="Arial" w:cs="Arial"/>
          <w:bCs/>
          <w:sz w:val="22"/>
          <w:lang w:val="hr-HR"/>
        </w:rPr>
      </w:pPr>
      <w:r w:rsidRPr="00AD5FE3">
        <w:rPr>
          <w:rFonts w:ascii="Arial" w:hAnsi="Arial" w:cs="Arial"/>
          <w:bCs/>
          <w:sz w:val="22"/>
          <w:lang w:val="hr-HR"/>
        </w:rPr>
        <w:t xml:space="preserve">                                                               </w:t>
      </w:r>
      <w:r w:rsidR="00F426A4" w:rsidRPr="00AD5FE3">
        <w:rPr>
          <w:rFonts w:ascii="Arial" w:hAnsi="Arial" w:cs="Arial"/>
          <w:bCs/>
          <w:sz w:val="22"/>
          <w:lang w:val="hr-HR"/>
        </w:rPr>
        <w:t xml:space="preserve">                                </w:t>
      </w:r>
      <w:r w:rsidR="00AD5FE3">
        <w:rPr>
          <w:rFonts w:ascii="Arial" w:hAnsi="Arial" w:cs="Arial"/>
          <w:bCs/>
          <w:sz w:val="22"/>
          <w:lang w:val="hr-HR"/>
        </w:rPr>
        <w:t xml:space="preserve">                    </w:t>
      </w:r>
    </w:p>
    <w:p w14:paraId="579DB7DE" w14:textId="0025D5D8" w:rsidR="008F2938" w:rsidRPr="00AD5FE3" w:rsidRDefault="00AD5FE3" w:rsidP="00AD5FE3">
      <w:pPr>
        <w:spacing w:line="240" w:lineRule="auto"/>
        <w:ind w:right="-110"/>
        <w:contextualSpacing/>
        <w:jc w:val="right"/>
        <w:rPr>
          <w:rFonts w:ascii="Arial" w:hAnsi="Arial" w:cs="Arial"/>
          <w:b/>
          <w:sz w:val="22"/>
          <w:lang w:val="sr-Latn-RS"/>
        </w:rPr>
      </w:pPr>
      <w:r>
        <w:rPr>
          <w:rFonts w:ascii="Arial" w:hAnsi="Arial" w:cs="Arial"/>
          <w:bCs/>
          <w:sz w:val="22"/>
          <w:lang w:val="hr-HR"/>
        </w:rPr>
        <w:t xml:space="preserve">                              </w:t>
      </w:r>
      <w:r w:rsidR="007B0292">
        <w:rPr>
          <w:rFonts w:ascii="Arial" w:hAnsi="Arial" w:cs="Arial"/>
          <w:b/>
          <w:sz w:val="22"/>
          <w:lang w:val="sr-Latn-RS"/>
        </w:rPr>
        <w:t>30</w:t>
      </w:r>
      <w:r w:rsidR="008F2938" w:rsidRPr="00AD5FE3">
        <w:rPr>
          <w:rFonts w:ascii="Arial" w:hAnsi="Arial" w:cs="Arial"/>
          <w:b/>
          <w:sz w:val="22"/>
          <w:lang w:val="sr-Latn-RS"/>
        </w:rPr>
        <w:t>.</w:t>
      </w:r>
      <w:r w:rsidR="00650783" w:rsidRPr="00AD5FE3">
        <w:rPr>
          <w:rFonts w:ascii="Arial" w:hAnsi="Arial" w:cs="Arial"/>
          <w:b/>
          <w:sz w:val="22"/>
          <w:lang w:val="sr-Latn-RS"/>
        </w:rPr>
        <w:t xml:space="preserve"> </w:t>
      </w:r>
      <w:r w:rsidR="00BA2F7F" w:rsidRPr="00AD5FE3">
        <w:rPr>
          <w:rFonts w:ascii="Arial" w:hAnsi="Arial" w:cs="Arial"/>
          <w:b/>
          <w:sz w:val="22"/>
          <w:lang w:val="sr-Latn-RS"/>
        </w:rPr>
        <w:t xml:space="preserve">jun </w:t>
      </w:r>
      <w:r w:rsidR="008F2938" w:rsidRPr="00AD5FE3">
        <w:rPr>
          <w:rFonts w:ascii="Arial" w:hAnsi="Arial" w:cs="Arial"/>
          <w:b/>
          <w:sz w:val="22"/>
          <w:lang w:val="sr-Latn-RS"/>
        </w:rPr>
        <w:t>20</w:t>
      </w:r>
      <w:r w:rsidR="000B07E4" w:rsidRPr="00AD5FE3">
        <w:rPr>
          <w:rFonts w:ascii="Arial" w:hAnsi="Arial" w:cs="Arial"/>
          <w:b/>
          <w:sz w:val="22"/>
          <w:lang w:val="sr-Latn-RS"/>
        </w:rPr>
        <w:t>20</w:t>
      </w:r>
      <w:r w:rsidR="008F2938" w:rsidRPr="00AD5FE3">
        <w:rPr>
          <w:rFonts w:ascii="Arial" w:hAnsi="Arial" w:cs="Arial"/>
          <w:b/>
          <w:sz w:val="22"/>
          <w:lang w:val="sr-Latn-RS"/>
        </w:rPr>
        <w:t>.</w:t>
      </w:r>
      <w:r w:rsidR="00650783" w:rsidRPr="00AD5FE3">
        <w:rPr>
          <w:rFonts w:ascii="Arial" w:hAnsi="Arial" w:cs="Arial"/>
          <w:b/>
          <w:sz w:val="22"/>
          <w:lang w:val="sr-Latn-RS"/>
        </w:rPr>
        <w:t xml:space="preserve"> </w:t>
      </w:r>
      <w:r w:rsidR="004F0144" w:rsidRPr="00AD5FE3">
        <w:rPr>
          <w:rFonts w:ascii="Arial" w:hAnsi="Arial" w:cs="Arial"/>
          <w:b/>
          <w:sz w:val="22"/>
          <w:lang w:val="sr-Latn-RS"/>
        </w:rPr>
        <w:t>g</w:t>
      </w:r>
      <w:r w:rsidR="008F2938" w:rsidRPr="00AD5FE3">
        <w:rPr>
          <w:rFonts w:ascii="Arial" w:hAnsi="Arial" w:cs="Arial"/>
          <w:b/>
          <w:sz w:val="22"/>
          <w:lang w:val="sr-Latn-RS"/>
        </w:rPr>
        <w:t>odine</w:t>
      </w:r>
    </w:p>
    <w:p w14:paraId="58A3AF24" w14:textId="77777777" w:rsidR="0008135B" w:rsidRPr="00AF428C" w:rsidRDefault="0008135B" w:rsidP="00EE5194">
      <w:pPr>
        <w:tabs>
          <w:tab w:val="left" w:pos="1134"/>
        </w:tabs>
        <w:spacing w:before="0" w:after="0" w:line="240" w:lineRule="auto"/>
        <w:ind w:right="-110" w:hanging="1134"/>
        <w:contextualSpacing/>
        <w:jc w:val="center"/>
        <w:rPr>
          <w:rFonts w:ascii="Garamond" w:hAnsi="Garamond" w:cs="Arial"/>
          <w:b/>
          <w:sz w:val="28"/>
          <w:szCs w:val="28"/>
          <w:u w:val="single"/>
        </w:rPr>
      </w:pPr>
    </w:p>
    <w:p w14:paraId="6C28FA67" w14:textId="48DB9429" w:rsidR="004A2298" w:rsidRDefault="009D054F" w:rsidP="004A2298">
      <w:pPr>
        <w:jc w:val="center"/>
        <w:rPr>
          <w:rFonts w:ascii="Arial" w:hAnsi="Arial" w:cs="Arial"/>
          <w:b/>
          <w:szCs w:val="24"/>
          <w:u w:val="single"/>
        </w:rPr>
      </w:pPr>
      <w:r>
        <w:rPr>
          <w:rFonts w:ascii="Arial" w:hAnsi="Arial" w:cs="Arial"/>
          <w:b/>
          <w:szCs w:val="24"/>
          <w:u w:val="single"/>
        </w:rPr>
        <w:t xml:space="preserve">Šehović: </w:t>
      </w:r>
      <w:r w:rsidR="004A2298" w:rsidRPr="004A2298">
        <w:rPr>
          <w:rFonts w:ascii="Arial" w:hAnsi="Arial" w:cs="Arial"/>
          <w:b/>
          <w:szCs w:val="24"/>
          <w:u w:val="single"/>
        </w:rPr>
        <w:t>Preko 400 000 eura za jačanje kapaciteta nastavnika kroz projekat "Nastavnik za 21. vijek"</w:t>
      </w:r>
    </w:p>
    <w:p w14:paraId="37C3543A" w14:textId="01C0F980" w:rsidR="004A2298" w:rsidRDefault="004A2298" w:rsidP="004A2298">
      <w:pPr>
        <w:rPr>
          <w:rFonts w:ascii="Arial" w:hAnsi="Arial" w:cs="Arial"/>
          <w:szCs w:val="24"/>
        </w:rPr>
      </w:pPr>
      <w:r w:rsidRPr="004A2298">
        <w:rPr>
          <w:rFonts w:ascii="Arial" w:hAnsi="Arial" w:cs="Arial"/>
          <w:szCs w:val="24"/>
        </w:rPr>
        <w:br/>
      </w:r>
      <w:r>
        <w:rPr>
          <w:rFonts w:ascii="Arial" w:hAnsi="Arial" w:cs="Arial"/>
          <w:szCs w:val="24"/>
        </w:rPr>
        <w:t xml:space="preserve">Ministar prosvjete dr </w:t>
      </w:r>
      <w:r w:rsidRPr="008C2CEA">
        <w:rPr>
          <w:rFonts w:ascii="Arial" w:hAnsi="Arial" w:cs="Arial"/>
          <w:b/>
          <w:szCs w:val="24"/>
        </w:rPr>
        <w:t>Damir Šehović</w:t>
      </w:r>
      <w:r>
        <w:rPr>
          <w:rFonts w:ascii="Arial" w:hAnsi="Arial" w:cs="Arial"/>
          <w:szCs w:val="24"/>
        </w:rPr>
        <w:t xml:space="preserve"> i direktorica Britanskog savjeta </w:t>
      </w:r>
      <w:r w:rsidRPr="008C2CEA">
        <w:rPr>
          <w:rFonts w:ascii="Arial" w:hAnsi="Arial" w:cs="Arial"/>
          <w:b/>
          <w:szCs w:val="24"/>
        </w:rPr>
        <w:t>Vanja Madžgalj</w:t>
      </w:r>
      <w:r>
        <w:rPr>
          <w:rFonts w:ascii="Arial" w:hAnsi="Arial" w:cs="Arial"/>
          <w:szCs w:val="24"/>
        </w:rPr>
        <w:t xml:space="preserve">, potpisali su danas u prisustvu </w:t>
      </w:r>
      <w:r w:rsidRPr="004A2298">
        <w:rPr>
          <w:rFonts w:ascii="Arial" w:hAnsi="Arial" w:cs="Arial"/>
          <w:szCs w:val="24"/>
        </w:rPr>
        <w:t xml:space="preserve">ambasadorke Velike Britanije, Nj. E. </w:t>
      </w:r>
      <w:r w:rsidRPr="008C2CEA">
        <w:rPr>
          <w:rFonts w:ascii="Arial" w:hAnsi="Arial" w:cs="Arial"/>
          <w:b/>
          <w:szCs w:val="24"/>
        </w:rPr>
        <w:t>Alison Kemp</w:t>
      </w:r>
      <w:r w:rsidRPr="004A2298">
        <w:rPr>
          <w:rFonts w:ascii="Arial" w:hAnsi="Arial" w:cs="Arial"/>
          <w:szCs w:val="24"/>
        </w:rPr>
        <w:t>,</w:t>
      </w:r>
      <w:r>
        <w:rPr>
          <w:rFonts w:ascii="Arial" w:hAnsi="Arial" w:cs="Arial"/>
          <w:szCs w:val="24"/>
        </w:rPr>
        <w:t xml:space="preserve"> </w:t>
      </w:r>
      <w:r w:rsidRPr="004A2298">
        <w:rPr>
          <w:rFonts w:ascii="Arial" w:hAnsi="Arial" w:cs="Arial"/>
          <w:szCs w:val="24"/>
        </w:rPr>
        <w:t>sporazum o početku projekta - "Nastavnik za 21. vijek", vrijed</w:t>
      </w:r>
      <w:r w:rsidR="009448D7">
        <w:rPr>
          <w:rFonts w:ascii="Arial" w:hAnsi="Arial" w:cs="Arial"/>
          <w:szCs w:val="24"/>
        </w:rPr>
        <w:t>an</w:t>
      </w:r>
      <w:r w:rsidRPr="004A2298">
        <w:rPr>
          <w:rFonts w:ascii="Arial" w:hAnsi="Arial" w:cs="Arial"/>
          <w:szCs w:val="24"/>
        </w:rPr>
        <w:t xml:space="preserve"> preko </w:t>
      </w:r>
      <w:bookmarkStart w:id="0" w:name="_GoBack"/>
      <w:bookmarkEnd w:id="0"/>
      <w:r w:rsidRPr="008C2CEA">
        <w:rPr>
          <w:rFonts w:ascii="Arial" w:hAnsi="Arial" w:cs="Arial"/>
          <w:b/>
          <w:szCs w:val="24"/>
        </w:rPr>
        <w:t>400 000 eura</w:t>
      </w:r>
      <w:r>
        <w:rPr>
          <w:rFonts w:ascii="Arial" w:hAnsi="Arial" w:cs="Arial"/>
          <w:szCs w:val="24"/>
        </w:rPr>
        <w:t>,</w:t>
      </w:r>
      <w:r w:rsidRPr="004A2298">
        <w:rPr>
          <w:rFonts w:ascii="Arial" w:hAnsi="Arial" w:cs="Arial"/>
          <w:szCs w:val="24"/>
        </w:rPr>
        <w:t xml:space="preserve"> kroz koji </w:t>
      </w:r>
      <w:r>
        <w:rPr>
          <w:rFonts w:ascii="Arial" w:hAnsi="Arial" w:cs="Arial"/>
          <w:szCs w:val="24"/>
        </w:rPr>
        <w:t>će</w:t>
      </w:r>
      <w:r w:rsidRPr="004A2298">
        <w:rPr>
          <w:rFonts w:ascii="Arial" w:hAnsi="Arial" w:cs="Arial"/>
          <w:szCs w:val="24"/>
        </w:rPr>
        <w:t xml:space="preserve"> </w:t>
      </w:r>
      <w:r>
        <w:rPr>
          <w:rFonts w:ascii="Arial" w:hAnsi="Arial" w:cs="Arial"/>
          <w:szCs w:val="24"/>
        </w:rPr>
        <w:t xml:space="preserve">4 556 nastavnika osnovnih škola biti obučeno za vještine </w:t>
      </w:r>
      <w:r w:rsidR="008C2CEA" w:rsidRPr="004A2298">
        <w:rPr>
          <w:rFonts w:ascii="Arial" w:hAnsi="Arial" w:cs="Arial"/>
          <w:szCs w:val="24"/>
        </w:rPr>
        <w:t>kritičkog mišljenja, rješavanj</w:t>
      </w:r>
      <w:r w:rsidR="008C2CEA">
        <w:rPr>
          <w:rFonts w:ascii="Arial" w:hAnsi="Arial" w:cs="Arial"/>
          <w:szCs w:val="24"/>
        </w:rPr>
        <w:t>a</w:t>
      </w:r>
      <w:r w:rsidR="008C2CEA" w:rsidRPr="004A2298">
        <w:rPr>
          <w:rFonts w:ascii="Arial" w:hAnsi="Arial" w:cs="Arial"/>
          <w:szCs w:val="24"/>
        </w:rPr>
        <w:t xml:space="preserve"> problema i kodiranja. </w:t>
      </w:r>
      <w:r w:rsidR="00FC7464">
        <w:rPr>
          <w:rFonts w:ascii="Arial" w:hAnsi="Arial" w:cs="Arial"/>
          <w:szCs w:val="24"/>
        </w:rPr>
        <w:t>O</w:t>
      </w:r>
      <w:r w:rsidR="008C2CEA">
        <w:rPr>
          <w:rFonts w:ascii="Arial" w:hAnsi="Arial" w:cs="Arial"/>
          <w:szCs w:val="24"/>
        </w:rPr>
        <w:t xml:space="preserve">vim </w:t>
      </w:r>
      <w:r w:rsidR="0016467D">
        <w:rPr>
          <w:rFonts w:ascii="Arial" w:hAnsi="Arial" w:cs="Arial"/>
          <w:szCs w:val="24"/>
        </w:rPr>
        <w:t>s</w:t>
      </w:r>
      <w:r w:rsidR="008C2CEA">
        <w:rPr>
          <w:rFonts w:ascii="Arial" w:hAnsi="Arial" w:cs="Arial"/>
          <w:szCs w:val="24"/>
        </w:rPr>
        <w:t xml:space="preserve">porazumom </w:t>
      </w:r>
      <w:r w:rsidR="00B34A97">
        <w:rPr>
          <w:rFonts w:ascii="Arial" w:hAnsi="Arial" w:cs="Arial"/>
          <w:szCs w:val="24"/>
        </w:rPr>
        <w:t>proširuje se saradnja</w:t>
      </w:r>
      <w:r w:rsidR="00FC7464">
        <w:rPr>
          <w:rFonts w:ascii="Arial" w:hAnsi="Arial" w:cs="Arial"/>
          <w:szCs w:val="24"/>
        </w:rPr>
        <w:t xml:space="preserve"> </w:t>
      </w:r>
      <w:r w:rsidR="00B34A97">
        <w:rPr>
          <w:rFonts w:ascii="Arial" w:hAnsi="Arial" w:cs="Arial"/>
          <w:szCs w:val="24"/>
        </w:rPr>
        <w:t xml:space="preserve">na </w:t>
      </w:r>
      <w:r w:rsidR="00FC7464">
        <w:rPr>
          <w:rFonts w:ascii="Arial" w:hAnsi="Arial" w:cs="Arial"/>
          <w:szCs w:val="24"/>
        </w:rPr>
        <w:t>postojeć</w:t>
      </w:r>
      <w:r w:rsidR="00B34A97">
        <w:rPr>
          <w:rFonts w:ascii="Arial" w:hAnsi="Arial" w:cs="Arial"/>
          <w:szCs w:val="24"/>
        </w:rPr>
        <w:t xml:space="preserve">em </w:t>
      </w:r>
      <w:r w:rsidR="00FC7464">
        <w:rPr>
          <w:rFonts w:ascii="Arial" w:hAnsi="Arial" w:cs="Arial"/>
          <w:szCs w:val="24"/>
        </w:rPr>
        <w:t>projekt</w:t>
      </w:r>
      <w:r w:rsidR="00B34A97">
        <w:rPr>
          <w:rFonts w:ascii="Arial" w:hAnsi="Arial" w:cs="Arial"/>
          <w:szCs w:val="24"/>
        </w:rPr>
        <w:t>u</w:t>
      </w:r>
      <w:r w:rsidR="00FC7464">
        <w:rPr>
          <w:rFonts w:ascii="Arial" w:hAnsi="Arial" w:cs="Arial"/>
          <w:szCs w:val="24"/>
        </w:rPr>
        <w:t xml:space="preserve"> </w:t>
      </w:r>
      <w:r w:rsidR="008C2CEA">
        <w:rPr>
          <w:rFonts w:ascii="Arial" w:hAnsi="Arial" w:cs="Arial"/>
          <w:szCs w:val="24"/>
        </w:rPr>
        <w:t>„Škole za 21. vijek“,</w:t>
      </w:r>
      <w:r w:rsidR="00FC7464">
        <w:rPr>
          <w:rFonts w:ascii="Arial" w:hAnsi="Arial" w:cs="Arial"/>
          <w:szCs w:val="24"/>
        </w:rPr>
        <w:t xml:space="preserve"> koji finansira </w:t>
      </w:r>
      <w:r w:rsidR="00B34A97">
        <w:rPr>
          <w:rFonts w:ascii="Arial" w:hAnsi="Arial" w:cs="Arial"/>
          <w:szCs w:val="24"/>
        </w:rPr>
        <w:t>b</w:t>
      </w:r>
      <w:r w:rsidR="00FC7464">
        <w:rPr>
          <w:rFonts w:ascii="Arial" w:hAnsi="Arial" w:cs="Arial"/>
          <w:szCs w:val="24"/>
        </w:rPr>
        <w:t xml:space="preserve">ritanska </w:t>
      </w:r>
      <w:r w:rsidR="00D428B0">
        <w:rPr>
          <w:rFonts w:ascii="Arial" w:hAnsi="Arial" w:cs="Arial"/>
          <w:szCs w:val="24"/>
        </w:rPr>
        <w:t>v</w:t>
      </w:r>
      <w:r w:rsidR="00FC7464">
        <w:rPr>
          <w:rFonts w:ascii="Arial" w:hAnsi="Arial" w:cs="Arial"/>
          <w:szCs w:val="24"/>
        </w:rPr>
        <w:t>lada</w:t>
      </w:r>
      <w:r w:rsidR="00B34A97">
        <w:rPr>
          <w:rFonts w:ascii="Arial" w:hAnsi="Arial" w:cs="Arial"/>
          <w:szCs w:val="24"/>
        </w:rPr>
        <w:t>,</w:t>
      </w:r>
      <w:r w:rsidR="00FC7464">
        <w:rPr>
          <w:rFonts w:ascii="Arial" w:hAnsi="Arial" w:cs="Arial"/>
          <w:szCs w:val="24"/>
        </w:rPr>
        <w:t xml:space="preserve"> a koji se sa Britanskim savjetom</w:t>
      </w:r>
      <w:r w:rsidR="00A740C7" w:rsidRPr="00A740C7">
        <w:rPr>
          <w:rFonts w:ascii="Arial" w:hAnsi="Arial" w:cs="Arial"/>
          <w:szCs w:val="24"/>
        </w:rPr>
        <w:t xml:space="preserve"> </w:t>
      </w:r>
      <w:r w:rsidR="00A740C7">
        <w:rPr>
          <w:rFonts w:ascii="Arial" w:hAnsi="Arial" w:cs="Arial"/>
          <w:szCs w:val="24"/>
        </w:rPr>
        <w:t>realzije</w:t>
      </w:r>
      <w:r w:rsidR="00FC7464">
        <w:rPr>
          <w:rFonts w:ascii="Arial" w:hAnsi="Arial" w:cs="Arial"/>
          <w:szCs w:val="24"/>
        </w:rPr>
        <w:t xml:space="preserve"> već tri godine.</w:t>
      </w:r>
      <w:r w:rsidR="008C2CEA">
        <w:rPr>
          <w:rFonts w:ascii="Arial" w:hAnsi="Arial" w:cs="Arial"/>
          <w:szCs w:val="24"/>
        </w:rPr>
        <w:t xml:space="preserve"> </w:t>
      </w:r>
    </w:p>
    <w:p w14:paraId="1E678719" w14:textId="5A0391CE" w:rsidR="00927308" w:rsidRDefault="00927308" w:rsidP="004A2298">
      <w:pPr>
        <w:rPr>
          <w:rFonts w:ascii="Arial" w:hAnsi="Arial" w:cs="Arial"/>
          <w:szCs w:val="24"/>
        </w:rPr>
      </w:pPr>
      <w:r>
        <w:rPr>
          <w:rFonts w:ascii="Arial" w:hAnsi="Arial" w:cs="Arial"/>
          <w:szCs w:val="24"/>
        </w:rPr>
        <w:t>Ministar Šehović je rekao da je Vlada za ovaj projekat izdvojila oko 250 000 eura, dok je ostatak sredstava obezbijedio Britanski savjet. On je rekao da će projekat trajati dvije godine</w:t>
      </w:r>
      <w:r w:rsidR="000C26E6">
        <w:rPr>
          <w:rFonts w:ascii="Arial" w:hAnsi="Arial" w:cs="Arial"/>
          <w:szCs w:val="24"/>
        </w:rPr>
        <w:t>,</w:t>
      </w:r>
      <w:r>
        <w:rPr>
          <w:rFonts w:ascii="Arial" w:hAnsi="Arial" w:cs="Arial"/>
          <w:szCs w:val="24"/>
        </w:rPr>
        <w:t xml:space="preserve"> </w:t>
      </w:r>
      <w:r w:rsidR="000C26E6">
        <w:rPr>
          <w:rFonts w:ascii="Arial" w:hAnsi="Arial" w:cs="Arial"/>
          <w:szCs w:val="24"/>
        </w:rPr>
        <w:t xml:space="preserve">te da je ideja da kroz obuke nastavnici ovladaju vještinama koje su potrebne za nastavu 21. vijeka, te </w:t>
      </w:r>
      <w:r w:rsidR="0016467D">
        <w:rPr>
          <w:rFonts w:ascii="Arial" w:hAnsi="Arial" w:cs="Arial"/>
          <w:szCs w:val="24"/>
        </w:rPr>
        <w:t>stečeno</w:t>
      </w:r>
      <w:r w:rsidR="000C26E6">
        <w:rPr>
          <w:rFonts w:ascii="Arial" w:hAnsi="Arial" w:cs="Arial"/>
          <w:szCs w:val="24"/>
        </w:rPr>
        <w:t xml:space="preserve"> znanje prenesu na učenike uzrasta od 6 do 15 godina. </w:t>
      </w:r>
    </w:p>
    <w:p w14:paraId="254A0F02" w14:textId="4BC7898A" w:rsidR="000C26E6" w:rsidRDefault="000C26E6" w:rsidP="004A2298">
      <w:pPr>
        <w:rPr>
          <w:rFonts w:ascii="Arial" w:hAnsi="Arial" w:cs="Arial"/>
          <w:szCs w:val="24"/>
        </w:rPr>
      </w:pPr>
      <w:r>
        <w:rPr>
          <w:rFonts w:ascii="Arial" w:hAnsi="Arial" w:cs="Arial"/>
          <w:szCs w:val="24"/>
        </w:rPr>
        <w:t xml:space="preserve">„Vjerujem da će ove obuke biti interesantne našim prosvjetnim radnicima koji su </w:t>
      </w:r>
      <w:r w:rsidR="0016467D">
        <w:rPr>
          <w:rFonts w:ascii="Arial" w:hAnsi="Arial" w:cs="Arial"/>
          <w:szCs w:val="24"/>
        </w:rPr>
        <w:t xml:space="preserve">i </w:t>
      </w:r>
      <w:r>
        <w:rPr>
          <w:rFonts w:ascii="Arial" w:hAnsi="Arial" w:cs="Arial"/>
          <w:szCs w:val="24"/>
        </w:rPr>
        <w:t>u ovim</w:t>
      </w:r>
      <w:r w:rsidR="0016467D">
        <w:rPr>
          <w:rFonts w:ascii="Arial" w:hAnsi="Arial" w:cs="Arial"/>
          <w:szCs w:val="24"/>
        </w:rPr>
        <w:t>,</w:t>
      </w:r>
      <w:r>
        <w:rPr>
          <w:rFonts w:ascii="Arial" w:hAnsi="Arial" w:cs="Arial"/>
          <w:szCs w:val="24"/>
        </w:rPr>
        <w:t xml:space="preserve"> posebnim uslovima</w:t>
      </w:r>
      <w:r w:rsidR="0016467D">
        <w:rPr>
          <w:rFonts w:ascii="Arial" w:hAnsi="Arial" w:cs="Arial"/>
          <w:szCs w:val="24"/>
        </w:rPr>
        <w:t>,</w:t>
      </w:r>
      <w:r>
        <w:rPr>
          <w:rFonts w:ascii="Arial" w:hAnsi="Arial" w:cs="Arial"/>
          <w:szCs w:val="24"/>
        </w:rPr>
        <w:t xml:space="preserve"> pokazali da su spre</w:t>
      </w:r>
      <w:r w:rsidR="0016467D">
        <w:rPr>
          <w:rFonts w:ascii="Arial" w:hAnsi="Arial" w:cs="Arial"/>
          <w:szCs w:val="24"/>
        </w:rPr>
        <w:t>mn</w:t>
      </w:r>
      <w:r>
        <w:rPr>
          <w:rFonts w:ascii="Arial" w:hAnsi="Arial" w:cs="Arial"/>
          <w:szCs w:val="24"/>
        </w:rPr>
        <w:t>i za digitalizaciju</w:t>
      </w:r>
      <w:r w:rsidR="0016467D">
        <w:rPr>
          <w:rFonts w:ascii="Arial" w:hAnsi="Arial" w:cs="Arial"/>
          <w:szCs w:val="24"/>
        </w:rPr>
        <w:t xml:space="preserve"> u obrazovanju“, rekao je ministar.</w:t>
      </w:r>
      <w:r>
        <w:rPr>
          <w:rFonts w:ascii="Arial" w:hAnsi="Arial" w:cs="Arial"/>
          <w:szCs w:val="24"/>
        </w:rPr>
        <w:t xml:space="preserve"> </w:t>
      </w:r>
    </w:p>
    <w:p w14:paraId="0FD843FE" w14:textId="09751E87" w:rsidR="000C26E6" w:rsidRDefault="0016467D" w:rsidP="004A2298">
      <w:pPr>
        <w:rPr>
          <w:rFonts w:ascii="Arial" w:hAnsi="Arial" w:cs="Arial"/>
          <w:szCs w:val="24"/>
        </w:rPr>
      </w:pPr>
      <w:r>
        <w:rPr>
          <w:rFonts w:ascii="Arial" w:hAnsi="Arial" w:cs="Arial"/>
          <w:szCs w:val="24"/>
        </w:rPr>
        <w:t>Kako je istakao, o</w:t>
      </w:r>
      <w:r w:rsidR="000C26E6">
        <w:rPr>
          <w:rFonts w:ascii="Arial" w:hAnsi="Arial" w:cs="Arial"/>
          <w:szCs w:val="24"/>
        </w:rPr>
        <w:t xml:space="preserve">vim </w:t>
      </w:r>
      <w:r>
        <w:rPr>
          <w:rFonts w:ascii="Arial" w:hAnsi="Arial" w:cs="Arial"/>
          <w:szCs w:val="24"/>
        </w:rPr>
        <w:t>s</w:t>
      </w:r>
      <w:r w:rsidR="000C26E6">
        <w:rPr>
          <w:rFonts w:ascii="Arial" w:hAnsi="Arial" w:cs="Arial"/>
          <w:szCs w:val="24"/>
        </w:rPr>
        <w:t xml:space="preserve">porazumom produžena </w:t>
      </w:r>
      <w:r>
        <w:rPr>
          <w:rFonts w:ascii="Arial" w:hAnsi="Arial" w:cs="Arial"/>
          <w:szCs w:val="24"/>
        </w:rPr>
        <w:t xml:space="preserve">je </w:t>
      </w:r>
      <w:r w:rsidR="000C26E6">
        <w:rPr>
          <w:rFonts w:ascii="Arial" w:hAnsi="Arial" w:cs="Arial"/>
          <w:szCs w:val="24"/>
        </w:rPr>
        <w:t xml:space="preserve">i saradnja na projektu „Škole za 21. </w:t>
      </w:r>
      <w:r w:rsidR="00B46CF7">
        <w:rPr>
          <w:rFonts w:ascii="Arial" w:hAnsi="Arial" w:cs="Arial"/>
          <w:szCs w:val="24"/>
        </w:rPr>
        <w:t>v</w:t>
      </w:r>
      <w:r w:rsidR="000C26E6">
        <w:rPr>
          <w:rFonts w:ascii="Arial" w:hAnsi="Arial" w:cs="Arial"/>
          <w:szCs w:val="24"/>
        </w:rPr>
        <w:t>ijek“, koj</w:t>
      </w:r>
      <w:r>
        <w:rPr>
          <w:rFonts w:ascii="Arial" w:hAnsi="Arial" w:cs="Arial"/>
          <w:szCs w:val="24"/>
        </w:rPr>
        <w:t>i</w:t>
      </w:r>
      <w:r w:rsidR="000C26E6">
        <w:rPr>
          <w:rFonts w:ascii="Arial" w:hAnsi="Arial" w:cs="Arial"/>
          <w:szCs w:val="24"/>
        </w:rPr>
        <w:t xml:space="preserve"> je, već dao sjajne rezultate</w:t>
      </w:r>
      <w:r w:rsidR="00B46CF7">
        <w:rPr>
          <w:rFonts w:ascii="Arial" w:hAnsi="Arial" w:cs="Arial"/>
          <w:szCs w:val="24"/>
        </w:rPr>
        <w:t xml:space="preserve">: </w:t>
      </w:r>
      <w:r w:rsidR="000C26E6">
        <w:rPr>
          <w:rFonts w:ascii="Arial" w:hAnsi="Arial" w:cs="Arial"/>
          <w:szCs w:val="24"/>
        </w:rPr>
        <w:t>„Ovaj projekat omogućio je našoj djeci da</w:t>
      </w:r>
      <w:r w:rsidR="00B46CF7">
        <w:rPr>
          <w:rFonts w:ascii="Arial" w:hAnsi="Arial" w:cs="Arial"/>
          <w:szCs w:val="24"/>
        </w:rPr>
        <w:t xml:space="preserve"> o</w:t>
      </w:r>
      <w:r>
        <w:rPr>
          <w:rFonts w:ascii="Arial" w:hAnsi="Arial" w:cs="Arial"/>
          <w:szCs w:val="24"/>
        </w:rPr>
        <w:t>s</w:t>
      </w:r>
      <w:r w:rsidR="00B46CF7">
        <w:rPr>
          <w:rFonts w:ascii="Arial" w:hAnsi="Arial" w:cs="Arial"/>
          <w:szCs w:val="24"/>
        </w:rPr>
        <w:t>nuju mikrobit klubove i</w:t>
      </w:r>
      <w:r w:rsidR="000C26E6">
        <w:rPr>
          <w:rFonts w:ascii="Arial" w:hAnsi="Arial" w:cs="Arial"/>
          <w:szCs w:val="24"/>
        </w:rPr>
        <w:t xml:space="preserve"> po prvi put koriste mikrobit uređaje</w:t>
      </w:r>
      <w:r w:rsidR="00B46CF7">
        <w:rPr>
          <w:rFonts w:ascii="Arial" w:hAnsi="Arial" w:cs="Arial"/>
          <w:szCs w:val="24"/>
        </w:rPr>
        <w:t>. V</w:t>
      </w:r>
      <w:r w:rsidR="000C26E6">
        <w:rPr>
          <w:rFonts w:ascii="Arial" w:hAnsi="Arial" w:cs="Arial"/>
          <w:szCs w:val="24"/>
        </w:rPr>
        <w:t>jeruje</w:t>
      </w:r>
      <w:r w:rsidR="00B46CF7">
        <w:rPr>
          <w:rFonts w:ascii="Arial" w:hAnsi="Arial" w:cs="Arial"/>
          <w:szCs w:val="24"/>
        </w:rPr>
        <w:t xml:space="preserve">m </w:t>
      </w:r>
      <w:r w:rsidR="000C26E6">
        <w:rPr>
          <w:rFonts w:ascii="Arial" w:hAnsi="Arial" w:cs="Arial"/>
          <w:szCs w:val="24"/>
        </w:rPr>
        <w:t xml:space="preserve">da je to bio odličan korak, budući da je </w:t>
      </w:r>
      <w:r>
        <w:rPr>
          <w:rFonts w:ascii="Arial" w:hAnsi="Arial" w:cs="Arial"/>
          <w:szCs w:val="24"/>
        </w:rPr>
        <w:t>mikrobit</w:t>
      </w:r>
      <w:r w:rsidR="000C26E6">
        <w:rPr>
          <w:rFonts w:ascii="Arial" w:hAnsi="Arial" w:cs="Arial"/>
          <w:szCs w:val="24"/>
        </w:rPr>
        <w:t xml:space="preserve"> zainteresovao veliki broj učenika koji su ostvarili zavidne rezultate u njegovoj primjeni“, rekao je ministar i dodao da će do kraja 2021. godine sve škole u Crnoj Gori imati određeni broj mikrobit uređaja, te da će ih ukupno u našim školama biti oko 4000. </w:t>
      </w:r>
      <w:r w:rsidR="00B46CF7" w:rsidRPr="00B46CF7">
        <w:rPr>
          <w:rFonts w:ascii="Arial" w:hAnsi="Arial" w:cs="Arial"/>
        </w:rPr>
        <w:t>Dodatno, kroz novi projekat, svi klubovi za kodiranje osnovnih škola biće opremljeni osnovnim dodacima mikrobita u cilju kvalitetnijeg i kompleksnijeg programiranja kao vannastavne aktivnosti.</w:t>
      </w:r>
      <w:r w:rsidR="00B46CF7">
        <w:rPr>
          <w:rFonts w:cs="Arial"/>
        </w:rPr>
        <w:t xml:space="preserve">    </w:t>
      </w:r>
    </w:p>
    <w:p w14:paraId="76B52E3A" w14:textId="37C97787" w:rsidR="000C26E6" w:rsidRDefault="000C26E6" w:rsidP="004A2298">
      <w:pPr>
        <w:rPr>
          <w:rFonts w:ascii="Arial" w:hAnsi="Arial" w:cs="Arial"/>
          <w:szCs w:val="24"/>
        </w:rPr>
      </w:pPr>
      <w:r>
        <w:rPr>
          <w:rFonts w:ascii="Arial" w:hAnsi="Arial" w:cs="Arial"/>
          <w:szCs w:val="24"/>
        </w:rPr>
        <w:t xml:space="preserve">„Na ovaj način pokazujemo odgovoran odnos prema </w:t>
      </w:r>
      <w:r w:rsidR="0016467D">
        <w:rPr>
          <w:rFonts w:ascii="Arial" w:hAnsi="Arial" w:cs="Arial"/>
          <w:szCs w:val="24"/>
        </w:rPr>
        <w:t>izazovima koji su pred nama,</w:t>
      </w:r>
      <w:r>
        <w:rPr>
          <w:rFonts w:ascii="Arial" w:hAnsi="Arial" w:cs="Arial"/>
          <w:szCs w:val="24"/>
        </w:rPr>
        <w:t xml:space="preserve"> jer oba projekta imaju za cilj da mladu populaciju pripreme za </w:t>
      </w:r>
      <w:r w:rsidR="0016467D">
        <w:rPr>
          <w:rFonts w:ascii="Arial" w:hAnsi="Arial" w:cs="Arial"/>
          <w:szCs w:val="24"/>
        </w:rPr>
        <w:t>vrijeme koje dolazi,</w:t>
      </w:r>
      <w:r>
        <w:rPr>
          <w:rFonts w:ascii="Arial" w:hAnsi="Arial" w:cs="Arial"/>
          <w:szCs w:val="24"/>
        </w:rPr>
        <w:t xml:space="preserve"> a koje će biti drugačije </w:t>
      </w:r>
      <w:r w:rsidR="00A60FB8">
        <w:rPr>
          <w:rFonts w:ascii="Arial" w:hAnsi="Arial" w:cs="Arial"/>
          <w:szCs w:val="24"/>
        </w:rPr>
        <w:t xml:space="preserve">u odnosu na ovo kojem danas svjedočimo“, </w:t>
      </w:r>
      <w:r w:rsidR="00B46CF7">
        <w:rPr>
          <w:rFonts w:ascii="Arial" w:hAnsi="Arial" w:cs="Arial"/>
          <w:szCs w:val="24"/>
        </w:rPr>
        <w:t>poručio</w:t>
      </w:r>
      <w:r w:rsidR="00A60FB8">
        <w:rPr>
          <w:rFonts w:ascii="Arial" w:hAnsi="Arial" w:cs="Arial"/>
          <w:szCs w:val="24"/>
        </w:rPr>
        <w:t xml:space="preserve"> je ministar. </w:t>
      </w:r>
    </w:p>
    <w:p w14:paraId="16CD1639" w14:textId="77777777" w:rsidR="00B46CF7" w:rsidRDefault="00A60FB8" w:rsidP="004A2298">
      <w:pPr>
        <w:rPr>
          <w:rFonts w:ascii="Arial" w:hAnsi="Arial" w:cs="Arial"/>
          <w:szCs w:val="24"/>
        </w:rPr>
      </w:pPr>
      <w:r>
        <w:rPr>
          <w:rFonts w:ascii="Arial" w:hAnsi="Arial" w:cs="Arial"/>
          <w:szCs w:val="24"/>
        </w:rPr>
        <w:t xml:space="preserve">On je </w:t>
      </w:r>
      <w:r w:rsidR="00B46CF7">
        <w:rPr>
          <w:rFonts w:ascii="Arial" w:hAnsi="Arial" w:cs="Arial"/>
          <w:szCs w:val="24"/>
        </w:rPr>
        <w:t>naglasio</w:t>
      </w:r>
      <w:r>
        <w:rPr>
          <w:rFonts w:ascii="Arial" w:hAnsi="Arial" w:cs="Arial"/>
          <w:szCs w:val="24"/>
        </w:rPr>
        <w:t xml:space="preserve"> da ovo nije jedini projekat kada je riječ o digitalizaciji u obrazovanju, te podsjetio da je </w:t>
      </w:r>
      <w:r w:rsidRPr="004A2298">
        <w:rPr>
          <w:rFonts w:ascii="Arial" w:hAnsi="Arial" w:cs="Arial"/>
          <w:szCs w:val="24"/>
        </w:rPr>
        <w:t>neda</w:t>
      </w:r>
      <w:r>
        <w:rPr>
          <w:rFonts w:ascii="Arial" w:hAnsi="Arial" w:cs="Arial"/>
          <w:szCs w:val="24"/>
        </w:rPr>
        <w:t>vno sa kompanijom M:tel potpisan</w:t>
      </w:r>
      <w:r w:rsidRPr="004A2298">
        <w:rPr>
          <w:rFonts w:ascii="Arial" w:hAnsi="Arial" w:cs="Arial"/>
          <w:szCs w:val="24"/>
        </w:rPr>
        <w:t xml:space="preserve"> sporazum vrijedan oko 250.000 eura kojim je predviđena izrada digitalnih udžbenika za prvi razred osnovne škole iz gotovo svih predmeta, kao dopuna udžbenicima. Plan je da budu u funkciji naredne školske godine, a naziv pr</w:t>
      </w:r>
      <w:r w:rsidR="00B46CF7">
        <w:rPr>
          <w:rFonts w:ascii="Arial" w:hAnsi="Arial" w:cs="Arial"/>
          <w:szCs w:val="24"/>
        </w:rPr>
        <w:t>ojekta je “Digitalna učionica”.</w:t>
      </w:r>
    </w:p>
    <w:p w14:paraId="151AA1DA" w14:textId="0348BEB7" w:rsidR="00A60FB8" w:rsidRDefault="00A60FB8" w:rsidP="004A2298">
      <w:pPr>
        <w:rPr>
          <w:rFonts w:ascii="Arial" w:hAnsi="Arial" w:cs="Arial"/>
          <w:szCs w:val="24"/>
        </w:rPr>
      </w:pPr>
      <w:r>
        <w:rPr>
          <w:rFonts w:ascii="Arial" w:hAnsi="Arial" w:cs="Arial"/>
          <w:szCs w:val="24"/>
        </w:rPr>
        <w:t xml:space="preserve">Ambasadorka Kemp je rekla da projekat „Škole za 21. vijek“ </w:t>
      </w:r>
      <w:r w:rsidR="00B46CF7">
        <w:rPr>
          <w:rFonts w:ascii="Arial" w:hAnsi="Arial" w:cs="Arial"/>
          <w:szCs w:val="24"/>
        </w:rPr>
        <w:t xml:space="preserve">ima za cilj da </w:t>
      </w:r>
      <w:r>
        <w:rPr>
          <w:rFonts w:ascii="Arial" w:hAnsi="Arial" w:cs="Arial"/>
          <w:szCs w:val="24"/>
        </w:rPr>
        <w:t xml:space="preserve">mlade ljude </w:t>
      </w:r>
      <w:r w:rsidR="00B46CF7">
        <w:rPr>
          <w:rFonts w:ascii="Arial" w:hAnsi="Arial" w:cs="Arial"/>
          <w:szCs w:val="24"/>
        </w:rPr>
        <w:t xml:space="preserve">uči </w:t>
      </w:r>
      <w:r>
        <w:rPr>
          <w:rFonts w:ascii="Arial" w:hAnsi="Arial" w:cs="Arial"/>
          <w:szCs w:val="24"/>
        </w:rPr>
        <w:t xml:space="preserve">vještinama koje će im biti potrebne </w:t>
      </w:r>
      <w:r w:rsidR="00B46CF7">
        <w:rPr>
          <w:rFonts w:ascii="Arial" w:hAnsi="Arial" w:cs="Arial"/>
          <w:szCs w:val="24"/>
        </w:rPr>
        <w:t>kako</w:t>
      </w:r>
      <w:r>
        <w:rPr>
          <w:rFonts w:ascii="Arial" w:hAnsi="Arial" w:cs="Arial"/>
          <w:szCs w:val="24"/>
        </w:rPr>
        <w:t xml:space="preserve"> bi bili aktivni članovi </w:t>
      </w:r>
      <w:r w:rsidR="00B46CF7">
        <w:rPr>
          <w:rFonts w:ascii="Arial" w:hAnsi="Arial" w:cs="Arial"/>
          <w:szCs w:val="24"/>
        </w:rPr>
        <w:t>našeg</w:t>
      </w:r>
      <w:r>
        <w:rPr>
          <w:rFonts w:ascii="Arial" w:hAnsi="Arial" w:cs="Arial"/>
          <w:szCs w:val="24"/>
        </w:rPr>
        <w:t xml:space="preserve"> </w:t>
      </w:r>
      <w:r>
        <w:rPr>
          <w:rFonts w:ascii="Arial" w:hAnsi="Arial" w:cs="Arial"/>
          <w:szCs w:val="24"/>
        </w:rPr>
        <w:lastRenderedPageBreak/>
        <w:t>budućeg digitalnog društva. Ona je zahvalila Vladi Crne Gore što je p</w:t>
      </w:r>
      <w:r w:rsidR="00B46CF7">
        <w:rPr>
          <w:rFonts w:ascii="Arial" w:hAnsi="Arial" w:cs="Arial"/>
          <w:szCs w:val="24"/>
        </w:rPr>
        <w:t>r</w:t>
      </w:r>
      <w:r>
        <w:rPr>
          <w:rFonts w:ascii="Arial" w:hAnsi="Arial" w:cs="Arial"/>
          <w:szCs w:val="24"/>
        </w:rPr>
        <w:t xml:space="preserve">epoznala značaj ovog projekta i dala podršku za njegov nastavak. </w:t>
      </w:r>
    </w:p>
    <w:p w14:paraId="725B1DCA" w14:textId="7B9223BB" w:rsidR="00A60FB8" w:rsidRDefault="00A60FB8" w:rsidP="004A2298">
      <w:pPr>
        <w:rPr>
          <w:rFonts w:ascii="Arial" w:hAnsi="Arial" w:cs="Arial"/>
          <w:szCs w:val="24"/>
        </w:rPr>
      </w:pPr>
      <w:r>
        <w:rPr>
          <w:rFonts w:ascii="Arial" w:hAnsi="Arial" w:cs="Arial"/>
          <w:szCs w:val="24"/>
        </w:rPr>
        <w:t xml:space="preserve">Direktorica Britanskog savjeta u Crnoj Gori, Vanja Madžgalj rekla je da današnje potpisivanje </w:t>
      </w:r>
      <w:r w:rsidR="00B46CF7">
        <w:rPr>
          <w:rFonts w:ascii="Arial" w:hAnsi="Arial" w:cs="Arial"/>
          <w:szCs w:val="24"/>
        </w:rPr>
        <w:t xml:space="preserve">Sporazuma </w:t>
      </w:r>
      <w:r>
        <w:rPr>
          <w:rFonts w:ascii="Arial" w:hAnsi="Arial" w:cs="Arial"/>
          <w:szCs w:val="24"/>
        </w:rPr>
        <w:t>predstavlja novo poglavlje u uspješnoj saradnji Ministarstva prosvjete i Britansko</w:t>
      </w:r>
      <w:r w:rsidR="00590FA7">
        <w:rPr>
          <w:rFonts w:ascii="Arial" w:hAnsi="Arial" w:cs="Arial"/>
          <w:szCs w:val="24"/>
        </w:rPr>
        <w:t>g savjet</w:t>
      </w:r>
      <w:r w:rsidR="00B46CF7">
        <w:rPr>
          <w:rFonts w:ascii="Arial" w:hAnsi="Arial" w:cs="Arial"/>
          <w:szCs w:val="24"/>
        </w:rPr>
        <w:t>a</w:t>
      </w:r>
      <w:r w:rsidR="00590FA7">
        <w:rPr>
          <w:rFonts w:ascii="Arial" w:hAnsi="Arial" w:cs="Arial"/>
          <w:szCs w:val="24"/>
        </w:rPr>
        <w:t>.</w:t>
      </w:r>
    </w:p>
    <w:p w14:paraId="791BBCB4" w14:textId="5D2372EA" w:rsidR="00590FA7" w:rsidRDefault="00590FA7" w:rsidP="004A2298">
      <w:pPr>
        <w:rPr>
          <w:rFonts w:ascii="Arial" w:hAnsi="Arial" w:cs="Arial"/>
          <w:szCs w:val="24"/>
        </w:rPr>
      </w:pPr>
      <w:r>
        <w:rPr>
          <w:rFonts w:ascii="Arial" w:hAnsi="Arial" w:cs="Arial"/>
          <w:szCs w:val="24"/>
        </w:rPr>
        <w:t>„Danas</w:t>
      </w:r>
      <w:r w:rsidR="0016467D">
        <w:rPr>
          <w:rFonts w:ascii="Arial" w:hAnsi="Arial" w:cs="Arial"/>
          <w:szCs w:val="24"/>
        </w:rPr>
        <w:t>,</w:t>
      </w:r>
      <w:r>
        <w:rPr>
          <w:rFonts w:ascii="Arial" w:hAnsi="Arial" w:cs="Arial"/>
          <w:szCs w:val="24"/>
        </w:rPr>
        <w:t xml:space="preserve"> kada se svijet suočava sa zdravstvenom, društvenom i finansijskom krizom, naše partnerske institucije odlučile su da izdvoje značajnu sumu novca kako bismo na sistemski način pristupi</w:t>
      </w:r>
      <w:r w:rsidR="0016467D">
        <w:rPr>
          <w:rFonts w:ascii="Arial" w:hAnsi="Arial" w:cs="Arial"/>
          <w:szCs w:val="24"/>
        </w:rPr>
        <w:t>li</w:t>
      </w:r>
      <w:r>
        <w:rPr>
          <w:rFonts w:ascii="Arial" w:hAnsi="Arial" w:cs="Arial"/>
          <w:szCs w:val="24"/>
        </w:rPr>
        <w:t xml:space="preserve"> modernizaciji nastave i nastavnicima omogući</w:t>
      </w:r>
      <w:r w:rsidR="0016467D">
        <w:rPr>
          <w:rFonts w:ascii="Arial" w:hAnsi="Arial" w:cs="Arial"/>
          <w:szCs w:val="24"/>
        </w:rPr>
        <w:t>li</w:t>
      </w:r>
      <w:r>
        <w:rPr>
          <w:rFonts w:ascii="Arial" w:hAnsi="Arial" w:cs="Arial"/>
          <w:szCs w:val="24"/>
        </w:rPr>
        <w:t xml:space="preserve"> da steknu ključne </w:t>
      </w:r>
      <w:r w:rsidR="002B1AB2">
        <w:rPr>
          <w:rFonts w:ascii="Arial" w:hAnsi="Arial" w:cs="Arial"/>
          <w:szCs w:val="24"/>
        </w:rPr>
        <w:t xml:space="preserve">vještine </w:t>
      </w:r>
      <w:r>
        <w:rPr>
          <w:rFonts w:ascii="Arial" w:hAnsi="Arial" w:cs="Arial"/>
          <w:szCs w:val="24"/>
        </w:rPr>
        <w:t>koje su za neophodne</w:t>
      </w:r>
      <w:r w:rsidR="007D213F">
        <w:rPr>
          <w:rFonts w:ascii="Arial" w:hAnsi="Arial" w:cs="Arial"/>
          <w:szCs w:val="24"/>
        </w:rPr>
        <w:t xml:space="preserve"> za modernu nastavu 21. vijeka. </w:t>
      </w:r>
      <w:r>
        <w:rPr>
          <w:rFonts w:ascii="Arial" w:hAnsi="Arial" w:cs="Arial"/>
          <w:szCs w:val="24"/>
        </w:rPr>
        <w:t>Sporazum koji smo danas potpisali zapravo predstavlja širenje projekta „Škole za 21 vij</w:t>
      </w:r>
      <w:r w:rsidR="00924703">
        <w:rPr>
          <w:rFonts w:ascii="Arial" w:hAnsi="Arial" w:cs="Arial"/>
          <w:szCs w:val="24"/>
        </w:rPr>
        <w:t>e</w:t>
      </w:r>
      <w:r>
        <w:rPr>
          <w:rFonts w:ascii="Arial" w:hAnsi="Arial" w:cs="Arial"/>
          <w:szCs w:val="24"/>
        </w:rPr>
        <w:t xml:space="preserve">k“, zato što su Vlada i Ministarstvo prosvjete uvidjeli da je investicija u </w:t>
      </w:r>
      <w:r w:rsidR="00710C0E">
        <w:rPr>
          <w:rFonts w:ascii="Arial" w:hAnsi="Arial" w:cs="Arial"/>
          <w:szCs w:val="24"/>
        </w:rPr>
        <w:t xml:space="preserve">razvoj </w:t>
      </w:r>
      <w:r>
        <w:rPr>
          <w:rFonts w:ascii="Arial" w:hAnsi="Arial" w:cs="Arial"/>
          <w:szCs w:val="24"/>
        </w:rPr>
        <w:t>digitaln</w:t>
      </w:r>
      <w:r w:rsidR="00710C0E">
        <w:rPr>
          <w:rFonts w:ascii="Arial" w:hAnsi="Arial" w:cs="Arial"/>
          <w:szCs w:val="24"/>
        </w:rPr>
        <w:t xml:space="preserve">ih </w:t>
      </w:r>
      <w:r>
        <w:rPr>
          <w:rFonts w:ascii="Arial" w:hAnsi="Arial" w:cs="Arial"/>
          <w:szCs w:val="24"/>
        </w:rPr>
        <w:t>vještin</w:t>
      </w:r>
      <w:r w:rsidR="00710C0E">
        <w:rPr>
          <w:rFonts w:ascii="Arial" w:hAnsi="Arial" w:cs="Arial"/>
          <w:szCs w:val="24"/>
        </w:rPr>
        <w:t>a i inovacija ulaganje u</w:t>
      </w:r>
      <w:r>
        <w:rPr>
          <w:rFonts w:ascii="Arial" w:hAnsi="Arial" w:cs="Arial"/>
          <w:szCs w:val="24"/>
        </w:rPr>
        <w:t xml:space="preserve"> budućnost  i razvoj crnogorskog društva i ekonomije“, rekla je Madžgalj.</w:t>
      </w:r>
    </w:p>
    <w:p w14:paraId="0E800D83" w14:textId="49989C72" w:rsidR="00590FA7" w:rsidRDefault="00590FA7" w:rsidP="004A2298">
      <w:pPr>
        <w:rPr>
          <w:rFonts w:ascii="Arial" w:hAnsi="Arial" w:cs="Arial"/>
          <w:szCs w:val="24"/>
        </w:rPr>
      </w:pPr>
      <w:r>
        <w:rPr>
          <w:rFonts w:ascii="Arial" w:hAnsi="Arial" w:cs="Arial"/>
          <w:szCs w:val="24"/>
        </w:rPr>
        <w:t xml:space="preserve">Ona je rekla da se ovaj projekat bavi upravo vještinama neophodnim za 21. </w:t>
      </w:r>
      <w:r w:rsidR="0016467D">
        <w:rPr>
          <w:rFonts w:ascii="Arial" w:hAnsi="Arial" w:cs="Arial"/>
          <w:szCs w:val="24"/>
        </w:rPr>
        <w:t>v</w:t>
      </w:r>
      <w:r>
        <w:rPr>
          <w:rFonts w:ascii="Arial" w:hAnsi="Arial" w:cs="Arial"/>
          <w:szCs w:val="24"/>
        </w:rPr>
        <w:t xml:space="preserve">ijek, te da je uloga obrazovnog sistema da </w:t>
      </w:r>
      <w:r w:rsidR="0016467D">
        <w:rPr>
          <w:rFonts w:ascii="Arial" w:hAnsi="Arial" w:cs="Arial"/>
          <w:szCs w:val="24"/>
        </w:rPr>
        <w:t>iznjedri</w:t>
      </w:r>
      <w:r>
        <w:rPr>
          <w:rFonts w:ascii="Arial" w:hAnsi="Arial" w:cs="Arial"/>
          <w:szCs w:val="24"/>
        </w:rPr>
        <w:t xml:space="preserve"> nove generacije radne snage koj</w:t>
      </w:r>
      <w:r w:rsidR="00B46CF7">
        <w:rPr>
          <w:rFonts w:ascii="Arial" w:hAnsi="Arial" w:cs="Arial"/>
          <w:szCs w:val="24"/>
        </w:rPr>
        <w:t>e</w:t>
      </w:r>
      <w:r>
        <w:rPr>
          <w:rFonts w:ascii="Arial" w:hAnsi="Arial" w:cs="Arial"/>
          <w:szCs w:val="24"/>
        </w:rPr>
        <w:t xml:space="preserve"> će </w:t>
      </w:r>
      <w:r w:rsidR="00B46CF7">
        <w:rPr>
          <w:rFonts w:ascii="Arial" w:hAnsi="Arial" w:cs="Arial"/>
          <w:szCs w:val="24"/>
        </w:rPr>
        <w:t xml:space="preserve">odgovoriti izazovu </w:t>
      </w:r>
      <w:r>
        <w:rPr>
          <w:rFonts w:ascii="Arial" w:hAnsi="Arial" w:cs="Arial"/>
          <w:szCs w:val="24"/>
        </w:rPr>
        <w:t>nov</w:t>
      </w:r>
      <w:r w:rsidR="00B46CF7">
        <w:rPr>
          <w:rFonts w:ascii="Arial" w:hAnsi="Arial" w:cs="Arial"/>
          <w:szCs w:val="24"/>
        </w:rPr>
        <w:t>e</w:t>
      </w:r>
      <w:r>
        <w:rPr>
          <w:rFonts w:ascii="Arial" w:hAnsi="Arial" w:cs="Arial"/>
          <w:szCs w:val="24"/>
        </w:rPr>
        <w:t xml:space="preserve"> digitaln</w:t>
      </w:r>
      <w:r w:rsidR="00B46CF7">
        <w:rPr>
          <w:rFonts w:ascii="Arial" w:hAnsi="Arial" w:cs="Arial"/>
          <w:szCs w:val="24"/>
        </w:rPr>
        <w:t>e</w:t>
      </w:r>
      <w:r>
        <w:rPr>
          <w:rFonts w:ascii="Arial" w:hAnsi="Arial" w:cs="Arial"/>
          <w:szCs w:val="24"/>
        </w:rPr>
        <w:t xml:space="preserve"> ekonomij</w:t>
      </w:r>
      <w:r w:rsidR="00B46CF7">
        <w:rPr>
          <w:rFonts w:ascii="Arial" w:hAnsi="Arial" w:cs="Arial"/>
          <w:szCs w:val="24"/>
        </w:rPr>
        <w:t>e.</w:t>
      </w:r>
    </w:p>
    <w:p w14:paraId="35A836DD" w14:textId="3D9741E9" w:rsidR="004A2298" w:rsidRDefault="00B46CF7" w:rsidP="00B46CF7">
      <w:pPr>
        <w:rPr>
          <w:rFonts w:ascii="Arial" w:hAnsi="Arial" w:cs="Arial"/>
        </w:rPr>
      </w:pPr>
      <w:r w:rsidRPr="00B46CF7">
        <w:rPr>
          <w:rFonts w:ascii="Arial" w:hAnsi="Arial" w:cs="Arial"/>
        </w:rPr>
        <w:t xml:space="preserve">Pripremne aktivnosti za projekat "Nastavnik za 21. vijek" počinju narednih dana,  a obukama nastavnika prethodiće </w:t>
      </w:r>
      <w:r>
        <w:rPr>
          <w:rFonts w:ascii="Arial" w:hAnsi="Arial" w:cs="Arial"/>
        </w:rPr>
        <w:t>razvijanje baze l</w:t>
      </w:r>
      <w:r w:rsidRPr="00B46CF7">
        <w:rPr>
          <w:rFonts w:ascii="Arial" w:hAnsi="Arial" w:cs="Arial"/>
        </w:rPr>
        <w:t>okalnih trenera koji će nastavnicima pružiti kvalitetnu obuku.</w:t>
      </w:r>
    </w:p>
    <w:p w14:paraId="6EC864A1" w14:textId="77777777" w:rsidR="00B46CF7" w:rsidRDefault="00B46CF7" w:rsidP="00B46CF7">
      <w:pPr>
        <w:rPr>
          <w:rFonts w:ascii="Arial" w:hAnsi="Arial" w:cs="Arial"/>
          <w:b/>
          <w:i/>
          <w:color w:val="281E1E"/>
          <w:lang w:val="sr-Latn-RS"/>
        </w:rPr>
      </w:pPr>
    </w:p>
    <w:p w14:paraId="3488D7E5" w14:textId="00CF3DA5" w:rsidR="007B0292" w:rsidRPr="007B0292" w:rsidRDefault="007B0292" w:rsidP="007B0292">
      <w:pPr>
        <w:pStyle w:val="NormalWeb"/>
        <w:shd w:val="clear" w:color="auto" w:fill="FFFFFF"/>
        <w:spacing w:before="0" w:after="375"/>
        <w:jc w:val="right"/>
        <w:rPr>
          <w:rFonts w:ascii="Arial" w:hAnsi="Arial" w:cs="Arial"/>
          <w:b/>
          <w:i/>
          <w:color w:val="281E1E"/>
          <w:lang w:val="sr-Latn-RS"/>
        </w:rPr>
      </w:pPr>
      <w:r w:rsidRPr="007B0292">
        <w:rPr>
          <w:rFonts w:ascii="Arial" w:hAnsi="Arial" w:cs="Arial"/>
          <w:b/>
          <w:i/>
          <w:color w:val="281E1E"/>
          <w:lang w:val="sr-Latn-RS"/>
        </w:rPr>
        <w:t>PR služba Ministarstva prosvjete</w:t>
      </w:r>
    </w:p>
    <w:p w14:paraId="643A5CCE" w14:textId="77777777" w:rsidR="007B0292" w:rsidRPr="007B0292" w:rsidRDefault="007B0292" w:rsidP="007B0292">
      <w:pPr>
        <w:spacing w:line="240" w:lineRule="auto"/>
        <w:ind w:right="-110"/>
        <w:contextualSpacing/>
        <w:rPr>
          <w:rFonts w:ascii="Arial" w:hAnsi="Arial" w:cs="Arial"/>
          <w:szCs w:val="24"/>
        </w:rPr>
      </w:pPr>
    </w:p>
    <w:sectPr w:rsidR="007B0292" w:rsidRPr="007B0292" w:rsidSect="00722040">
      <w:headerReference w:type="default" r:id="rId12"/>
      <w:headerReference w:type="first" r:id="rId13"/>
      <w:pgSz w:w="11906" w:h="16838" w:code="9"/>
      <w:pgMar w:top="1276" w:right="1418" w:bottom="567" w:left="1418" w:header="1134" w:footer="3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3561A3" w15:done="0"/>
  <w15:commentEx w15:paraId="1BEFAD1F" w15:done="0"/>
  <w15:commentEx w15:paraId="54D12EE4" w15:done="0"/>
  <w15:commentEx w15:paraId="4E5C6B6C" w15:done="0"/>
  <w15:commentEx w15:paraId="6A5838CB" w15:paraIdParent="4E5C6B6C" w15:done="0"/>
  <w15:commentEx w15:paraId="4A91F4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561A3" w16cid:durableId="2292011D"/>
  <w16cid:commentId w16cid:paraId="1BEFAD1F" w16cid:durableId="229200EB"/>
  <w16cid:commentId w16cid:paraId="54D12EE4" w16cid:durableId="22920145"/>
  <w16cid:commentId w16cid:paraId="4E5C6B6C" w16cid:durableId="2292017D"/>
  <w16cid:commentId w16cid:paraId="6A5838CB" w16cid:durableId="229204E4"/>
  <w16cid:commentId w16cid:paraId="4A91F4A9" w16cid:durableId="229201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AAAC0" w14:textId="77777777" w:rsidR="00331D88" w:rsidRDefault="00331D88" w:rsidP="00A6505B">
      <w:pPr>
        <w:spacing w:before="0" w:after="0" w:line="240" w:lineRule="auto"/>
      </w:pPr>
      <w:r>
        <w:separator/>
      </w:r>
    </w:p>
  </w:endnote>
  <w:endnote w:type="continuationSeparator" w:id="0">
    <w:p w14:paraId="6C1629C7" w14:textId="77777777" w:rsidR="00331D88" w:rsidRDefault="00331D88"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tillium Web">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9DA3" w14:textId="77777777" w:rsidR="00331D88" w:rsidRDefault="00331D88" w:rsidP="00A6505B">
      <w:pPr>
        <w:spacing w:before="0" w:after="0" w:line="240" w:lineRule="auto"/>
      </w:pPr>
      <w:r>
        <w:separator/>
      </w:r>
    </w:p>
  </w:footnote>
  <w:footnote w:type="continuationSeparator" w:id="0">
    <w:p w14:paraId="64D418B4" w14:textId="77777777" w:rsidR="00331D88" w:rsidRDefault="00331D88"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ECAA" w14:textId="77777777" w:rsidR="00A6505B" w:rsidRDefault="00A6505B"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AC134" w14:textId="77777777" w:rsidR="00F323F6" w:rsidRPr="00451F6C" w:rsidRDefault="00CF381F" w:rsidP="00451F6C">
    <w:pPr>
      <w:pStyle w:val="Title"/>
      <w:rPr>
        <w:rFonts w:eastAsiaTheme="majorEastAsia" w:cstheme="majorBidi"/>
      </w:rPr>
    </w:pPr>
    <w:r w:rsidRPr="00451F6C">
      <w:rPr>
        <w:lang w:val="sr-Cyrl-CS" w:eastAsia="sr-Cyrl-CS"/>
      </w:rPr>
      <mc:AlternateContent>
        <mc:Choice Requires="wps">
          <w:drawing>
            <wp:anchor distT="45720" distB="45720" distL="114300" distR="114300" simplePos="0" relativeHeight="251662336" behindDoc="0" locked="0" layoutInCell="1" allowOverlap="1" wp14:anchorId="24FA78DF" wp14:editId="37FBD31C">
              <wp:simplePos x="0" y="0"/>
              <wp:positionH relativeFrom="column">
                <wp:posOffset>3642995</wp:posOffset>
              </wp:positionH>
              <wp:positionV relativeFrom="paragraph">
                <wp:posOffset>86995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F588FD" w14:textId="77777777"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r w:rsidRPr="00AF27FF">
                            <w:rPr>
                              <w:sz w:val="20"/>
                            </w:rPr>
                            <w:t xml:space="preserve">, </w:t>
                          </w:r>
                        </w:p>
                        <w:p w14:paraId="3B952575" w14:textId="77777777" w:rsidR="00B003EE" w:rsidRPr="00AF27FF" w:rsidRDefault="00B003EE" w:rsidP="00B003EE">
                          <w:pPr>
                            <w:spacing w:before="0" w:after="0" w:line="240" w:lineRule="auto"/>
                            <w:jc w:val="right"/>
                            <w:rPr>
                              <w:sz w:val="20"/>
                            </w:rPr>
                          </w:pPr>
                          <w:r w:rsidRPr="00AF27FF">
                            <w:rPr>
                              <w:sz w:val="20"/>
                            </w:rPr>
                            <w:t>81000 Podgorica, Crna Gora</w:t>
                          </w:r>
                        </w:p>
                        <w:p w14:paraId="63CAC149" w14:textId="77777777"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14:paraId="7465E7CE" w14:textId="77777777"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14:paraId="047AC552" w14:textId="77777777"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951870">
                            <w:rPr>
                              <w:color w:val="0070C0"/>
                              <w:sz w:val="20"/>
                            </w:rPr>
                            <w:t>mps</w:t>
                          </w:r>
                          <w:r w:rsidR="00B167AC" w:rsidRPr="00AF27FF">
                            <w:rPr>
                              <w:color w:val="0070C0"/>
                              <w:sz w:val="20"/>
                            </w:rPr>
                            <w:t>.gov.me</w:t>
                          </w:r>
                        </w:p>
                        <w:p w14:paraId="74F09B73" w14:textId="77777777"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6.85pt;margin-top:6.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" stroked="f">
              <v:textbox style="mso-fit-shape-to-text:t">
                <w:txbxContent>
                  <w:p w14:paraId="59F588FD" w14:textId="77777777"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r w:rsidRPr="00AF27FF">
                      <w:rPr>
                        <w:sz w:val="20"/>
                      </w:rPr>
                      <w:t xml:space="preserve">, </w:t>
                    </w:r>
                  </w:p>
                  <w:p w14:paraId="3B952575" w14:textId="77777777" w:rsidR="00B003EE" w:rsidRPr="00AF27FF" w:rsidRDefault="00B003EE" w:rsidP="00B003EE">
                    <w:pPr>
                      <w:spacing w:before="0" w:after="0" w:line="240" w:lineRule="auto"/>
                      <w:jc w:val="right"/>
                      <w:rPr>
                        <w:sz w:val="20"/>
                      </w:rPr>
                    </w:pPr>
                    <w:r w:rsidRPr="00AF27FF">
                      <w:rPr>
                        <w:sz w:val="20"/>
                      </w:rPr>
                      <w:t>81000 Podgorica, Crna Gora</w:t>
                    </w:r>
                  </w:p>
                  <w:p w14:paraId="63CAC149" w14:textId="77777777"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14:paraId="7465E7CE" w14:textId="77777777"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14:paraId="047AC552" w14:textId="77777777"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951870">
                      <w:rPr>
                        <w:color w:val="0070C0"/>
                        <w:sz w:val="20"/>
                      </w:rPr>
                      <w:t>mps</w:t>
                    </w:r>
                    <w:r w:rsidR="00B167AC" w:rsidRPr="00AF27FF">
                      <w:rPr>
                        <w:color w:val="0070C0"/>
                        <w:sz w:val="20"/>
                      </w:rPr>
                      <w:t>.gov.me</w:t>
                    </w:r>
                  </w:p>
                  <w:p w14:paraId="74F09B73" w14:textId="77777777" w:rsidR="00B003EE" w:rsidRPr="00AF27FF" w:rsidRDefault="00B003EE" w:rsidP="00B003EE">
                    <w:pPr>
                      <w:spacing w:line="240" w:lineRule="auto"/>
                      <w:rPr>
                        <w:sz w:val="20"/>
                      </w:rPr>
                    </w:pPr>
                  </w:p>
                </w:txbxContent>
              </v:textbox>
            </v:shape>
          </w:pict>
        </mc:Fallback>
      </mc:AlternateContent>
    </w:r>
    <w:r w:rsidR="00205759" w:rsidRPr="00451F6C">
      <w:rPr>
        <w:lang w:val="sr-Cyrl-CS" w:eastAsia="sr-Cyrl-CS"/>
      </w:rPr>
      <mc:AlternateContent>
        <mc:Choice Requires="wps">
          <w:drawing>
            <wp:anchor distT="0" distB="0" distL="114300" distR="114300" simplePos="0" relativeHeight="251659264" behindDoc="0" locked="0" layoutInCell="1" allowOverlap="1" wp14:anchorId="52DEB9AE" wp14:editId="45862040">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E63008"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451F6C">
      <w:rPr>
        <w:lang w:val="sr-Cyrl-CS" w:eastAsia="sr-Cyrl-CS"/>
      </w:rPr>
      <w:drawing>
        <wp:anchor distT="0" distB="0" distL="114300" distR="114300" simplePos="0" relativeHeight="251660288" behindDoc="0" locked="0" layoutInCell="1" allowOverlap="1" wp14:anchorId="45902180" wp14:editId="4561F4B4">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p>
  <w:p w14:paraId="20129AB2" w14:textId="77777777" w:rsidR="00411076" w:rsidRDefault="007904A7" w:rsidP="00411076">
    <w:pPr>
      <w:pStyle w:val="Title"/>
      <w:spacing w:after="0"/>
    </w:pPr>
    <w:r>
      <w:t xml:space="preserve">Ministarstvo </w:t>
    </w:r>
    <w:r w:rsidR="00411076">
      <w:t>prosvjete</w:t>
    </w:r>
  </w:p>
  <w:p w14:paraId="04C557FD" w14:textId="77777777" w:rsidR="00664E08" w:rsidRPr="00664E08" w:rsidRDefault="00664E08" w:rsidP="00664E08">
    <w:pPr>
      <w:rPr>
        <w:lang w:val="en-US"/>
      </w:rPr>
    </w:pPr>
  </w:p>
  <w:p w14:paraId="21CD36AA" w14:textId="77777777" w:rsidR="00E74F68" w:rsidRPr="00F323F6" w:rsidRDefault="00E74F68" w:rsidP="00411076">
    <w:pPr>
      <w:pStyle w:val="Tit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3870"/>
    <w:multiLevelType w:val="hybridMultilevel"/>
    <w:tmpl w:val="DB34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7F3AB9"/>
    <w:multiLevelType w:val="hybridMultilevel"/>
    <w:tmpl w:val="2AE4E128"/>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EA604E3"/>
    <w:multiLevelType w:val="multilevel"/>
    <w:tmpl w:val="60109B1A"/>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b w:val="0"/>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3">
    <w:nsid w:val="24F038B5"/>
    <w:multiLevelType w:val="hybridMultilevel"/>
    <w:tmpl w:val="F43E89C6"/>
    <w:lvl w:ilvl="0" w:tplc="0D084A4E">
      <w:numFmt w:val="bullet"/>
      <w:lvlText w:val="-"/>
      <w:lvlJc w:val="left"/>
      <w:pPr>
        <w:ind w:left="1778" w:hanging="360"/>
      </w:pPr>
      <w:rPr>
        <w:rFonts w:ascii="Calibri" w:eastAsiaTheme="minorHAnsi" w:hAnsi="Calibri" w:cs="Calibri"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4">
    <w:nsid w:val="2B2557EF"/>
    <w:multiLevelType w:val="hybridMultilevel"/>
    <w:tmpl w:val="7428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
    <w:nsid w:val="387E6682"/>
    <w:multiLevelType w:val="hybridMultilevel"/>
    <w:tmpl w:val="E3E44B3A"/>
    <w:lvl w:ilvl="0" w:tplc="A23435A8">
      <w:numFmt w:val="bullet"/>
      <w:lvlText w:val="-"/>
      <w:lvlJc w:val="left"/>
      <w:pPr>
        <w:ind w:left="720" w:hanging="360"/>
      </w:pPr>
      <w:rPr>
        <w:rFonts w:ascii="Garamond" w:eastAsiaTheme="minorHAnsi" w:hAnsi="Garamond"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821220"/>
    <w:multiLevelType w:val="hybridMultilevel"/>
    <w:tmpl w:val="5D120586"/>
    <w:lvl w:ilvl="0" w:tplc="9E70A6F0">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3C1B24B4"/>
    <w:multiLevelType w:val="hybridMultilevel"/>
    <w:tmpl w:val="996A0FE0"/>
    <w:lvl w:ilvl="0" w:tplc="29F62840">
      <w:start w:val="1"/>
      <w:numFmt w:val="bullet"/>
      <w:lvlText w:val=""/>
      <w:lvlJc w:val="left"/>
      <w:pPr>
        <w:ind w:left="720" w:hanging="360"/>
      </w:pPr>
      <w:rPr>
        <w:rFonts w:ascii="Symbol" w:hAnsi="Symbol" w:hint="default"/>
        <w:i/>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nsid w:val="3CF131D3"/>
    <w:multiLevelType w:val="hybridMultilevel"/>
    <w:tmpl w:val="3906FA3A"/>
    <w:lvl w:ilvl="0" w:tplc="38EC48D8">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nsid w:val="47B24580"/>
    <w:multiLevelType w:val="hybridMultilevel"/>
    <w:tmpl w:val="FA8A2C4A"/>
    <w:lvl w:ilvl="0" w:tplc="2C1A0001">
      <w:start w:val="1"/>
      <w:numFmt w:val="bullet"/>
      <w:lvlText w:val=""/>
      <w:lvlJc w:val="left"/>
      <w:pPr>
        <w:ind w:left="810" w:hanging="360"/>
      </w:pPr>
      <w:rPr>
        <w:rFonts w:ascii="Symbol" w:hAnsi="Symbol" w:hint="default"/>
      </w:rPr>
    </w:lvl>
    <w:lvl w:ilvl="1" w:tplc="2C1A0003">
      <w:start w:val="1"/>
      <w:numFmt w:val="bullet"/>
      <w:lvlText w:val="o"/>
      <w:lvlJc w:val="left"/>
      <w:pPr>
        <w:ind w:left="1530" w:hanging="360"/>
      </w:pPr>
      <w:rPr>
        <w:rFonts w:ascii="Courier New" w:hAnsi="Courier New" w:cs="Courier New" w:hint="default"/>
      </w:rPr>
    </w:lvl>
    <w:lvl w:ilvl="2" w:tplc="2C1A0005" w:tentative="1">
      <w:start w:val="1"/>
      <w:numFmt w:val="bullet"/>
      <w:lvlText w:val=""/>
      <w:lvlJc w:val="left"/>
      <w:pPr>
        <w:ind w:left="2250" w:hanging="360"/>
      </w:pPr>
      <w:rPr>
        <w:rFonts w:ascii="Wingdings" w:hAnsi="Wingdings" w:hint="default"/>
      </w:rPr>
    </w:lvl>
    <w:lvl w:ilvl="3" w:tplc="2C1A0001" w:tentative="1">
      <w:start w:val="1"/>
      <w:numFmt w:val="bullet"/>
      <w:lvlText w:val=""/>
      <w:lvlJc w:val="left"/>
      <w:pPr>
        <w:ind w:left="2970" w:hanging="360"/>
      </w:pPr>
      <w:rPr>
        <w:rFonts w:ascii="Symbol" w:hAnsi="Symbol" w:hint="default"/>
      </w:rPr>
    </w:lvl>
    <w:lvl w:ilvl="4" w:tplc="2C1A0003" w:tentative="1">
      <w:start w:val="1"/>
      <w:numFmt w:val="bullet"/>
      <w:lvlText w:val="o"/>
      <w:lvlJc w:val="left"/>
      <w:pPr>
        <w:ind w:left="3690" w:hanging="360"/>
      </w:pPr>
      <w:rPr>
        <w:rFonts w:ascii="Courier New" w:hAnsi="Courier New" w:cs="Courier New" w:hint="default"/>
      </w:rPr>
    </w:lvl>
    <w:lvl w:ilvl="5" w:tplc="2C1A0005" w:tentative="1">
      <w:start w:val="1"/>
      <w:numFmt w:val="bullet"/>
      <w:lvlText w:val=""/>
      <w:lvlJc w:val="left"/>
      <w:pPr>
        <w:ind w:left="4410" w:hanging="360"/>
      </w:pPr>
      <w:rPr>
        <w:rFonts w:ascii="Wingdings" w:hAnsi="Wingdings" w:hint="default"/>
      </w:rPr>
    </w:lvl>
    <w:lvl w:ilvl="6" w:tplc="2C1A0001" w:tentative="1">
      <w:start w:val="1"/>
      <w:numFmt w:val="bullet"/>
      <w:lvlText w:val=""/>
      <w:lvlJc w:val="left"/>
      <w:pPr>
        <w:ind w:left="5130" w:hanging="360"/>
      </w:pPr>
      <w:rPr>
        <w:rFonts w:ascii="Symbol" w:hAnsi="Symbol" w:hint="default"/>
      </w:rPr>
    </w:lvl>
    <w:lvl w:ilvl="7" w:tplc="2C1A0003" w:tentative="1">
      <w:start w:val="1"/>
      <w:numFmt w:val="bullet"/>
      <w:lvlText w:val="o"/>
      <w:lvlJc w:val="left"/>
      <w:pPr>
        <w:ind w:left="5850" w:hanging="360"/>
      </w:pPr>
      <w:rPr>
        <w:rFonts w:ascii="Courier New" w:hAnsi="Courier New" w:cs="Courier New" w:hint="default"/>
      </w:rPr>
    </w:lvl>
    <w:lvl w:ilvl="8" w:tplc="2C1A0005" w:tentative="1">
      <w:start w:val="1"/>
      <w:numFmt w:val="bullet"/>
      <w:lvlText w:val=""/>
      <w:lvlJc w:val="left"/>
      <w:pPr>
        <w:ind w:left="6570" w:hanging="360"/>
      </w:pPr>
      <w:rPr>
        <w:rFonts w:ascii="Wingdings" w:hAnsi="Wingdings" w:hint="default"/>
      </w:rPr>
    </w:lvl>
  </w:abstractNum>
  <w:abstractNum w:abstractNumId="11">
    <w:nsid w:val="4FB47AC2"/>
    <w:multiLevelType w:val="hybridMultilevel"/>
    <w:tmpl w:val="6EF8B1DA"/>
    <w:lvl w:ilvl="0" w:tplc="2C1A0001">
      <w:start w:val="1"/>
      <w:numFmt w:val="bullet"/>
      <w:lvlText w:val=""/>
      <w:lvlJc w:val="left"/>
      <w:pPr>
        <w:ind w:left="1080" w:hanging="360"/>
      </w:pPr>
      <w:rPr>
        <w:rFonts w:ascii="Symbol" w:hAnsi="Symbol" w:hint="default"/>
      </w:rPr>
    </w:lvl>
    <w:lvl w:ilvl="1" w:tplc="2C1A0003">
      <w:start w:val="1"/>
      <w:numFmt w:val="bullet"/>
      <w:lvlText w:val="o"/>
      <w:lvlJc w:val="left"/>
      <w:pPr>
        <w:ind w:left="1800" w:hanging="360"/>
      </w:pPr>
      <w:rPr>
        <w:rFonts w:ascii="Courier New" w:hAnsi="Courier New" w:cs="Courier New" w:hint="default"/>
      </w:rPr>
    </w:lvl>
    <w:lvl w:ilvl="2" w:tplc="2C1A0005">
      <w:start w:val="1"/>
      <w:numFmt w:val="bullet"/>
      <w:lvlText w:val=""/>
      <w:lvlJc w:val="left"/>
      <w:pPr>
        <w:ind w:left="2520" w:hanging="360"/>
      </w:pPr>
      <w:rPr>
        <w:rFonts w:ascii="Wingdings" w:hAnsi="Wingdings" w:hint="default"/>
      </w:rPr>
    </w:lvl>
    <w:lvl w:ilvl="3" w:tplc="2C1A0001">
      <w:start w:val="1"/>
      <w:numFmt w:val="bullet"/>
      <w:lvlText w:val=""/>
      <w:lvlJc w:val="left"/>
      <w:pPr>
        <w:ind w:left="3240" w:hanging="360"/>
      </w:pPr>
      <w:rPr>
        <w:rFonts w:ascii="Symbol" w:hAnsi="Symbol" w:hint="default"/>
      </w:rPr>
    </w:lvl>
    <w:lvl w:ilvl="4" w:tplc="2C1A0003">
      <w:start w:val="1"/>
      <w:numFmt w:val="bullet"/>
      <w:lvlText w:val="o"/>
      <w:lvlJc w:val="left"/>
      <w:pPr>
        <w:ind w:left="3960" w:hanging="360"/>
      </w:pPr>
      <w:rPr>
        <w:rFonts w:ascii="Courier New" w:hAnsi="Courier New" w:cs="Courier New" w:hint="default"/>
      </w:rPr>
    </w:lvl>
    <w:lvl w:ilvl="5" w:tplc="2C1A0005">
      <w:start w:val="1"/>
      <w:numFmt w:val="bullet"/>
      <w:lvlText w:val=""/>
      <w:lvlJc w:val="left"/>
      <w:pPr>
        <w:ind w:left="4680" w:hanging="360"/>
      </w:pPr>
      <w:rPr>
        <w:rFonts w:ascii="Wingdings" w:hAnsi="Wingdings" w:hint="default"/>
      </w:rPr>
    </w:lvl>
    <w:lvl w:ilvl="6" w:tplc="2C1A0001">
      <w:start w:val="1"/>
      <w:numFmt w:val="bullet"/>
      <w:lvlText w:val=""/>
      <w:lvlJc w:val="left"/>
      <w:pPr>
        <w:ind w:left="5400" w:hanging="360"/>
      </w:pPr>
      <w:rPr>
        <w:rFonts w:ascii="Symbol" w:hAnsi="Symbol" w:hint="default"/>
      </w:rPr>
    </w:lvl>
    <w:lvl w:ilvl="7" w:tplc="2C1A0003">
      <w:start w:val="1"/>
      <w:numFmt w:val="bullet"/>
      <w:lvlText w:val="o"/>
      <w:lvlJc w:val="left"/>
      <w:pPr>
        <w:ind w:left="6120" w:hanging="360"/>
      </w:pPr>
      <w:rPr>
        <w:rFonts w:ascii="Courier New" w:hAnsi="Courier New" w:cs="Courier New" w:hint="default"/>
      </w:rPr>
    </w:lvl>
    <w:lvl w:ilvl="8" w:tplc="2C1A0005">
      <w:start w:val="1"/>
      <w:numFmt w:val="bullet"/>
      <w:lvlText w:val=""/>
      <w:lvlJc w:val="left"/>
      <w:pPr>
        <w:ind w:left="6840" w:hanging="360"/>
      </w:pPr>
      <w:rPr>
        <w:rFonts w:ascii="Wingdings" w:hAnsi="Wingdings" w:hint="default"/>
      </w:rPr>
    </w:lvl>
  </w:abstractNum>
  <w:abstractNum w:abstractNumId="12">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612D50E7"/>
    <w:multiLevelType w:val="hybridMultilevel"/>
    <w:tmpl w:val="C5386CB8"/>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62F06863"/>
    <w:multiLevelType w:val="hybridMultilevel"/>
    <w:tmpl w:val="C5BA2B52"/>
    <w:lvl w:ilvl="0" w:tplc="38EC48D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3051558"/>
    <w:multiLevelType w:val="hybridMultilevel"/>
    <w:tmpl w:val="A5B6BB0A"/>
    <w:lvl w:ilvl="0" w:tplc="66CAE152">
      <w:start w:val="1"/>
      <w:numFmt w:val="decimal"/>
      <w:lvlText w:val="%1."/>
      <w:lvlJc w:val="left"/>
      <w:pPr>
        <w:ind w:left="720" w:hanging="360"/>
      </w:pPr>
      <w:rPr>
        <w:rFonts w:ascii="Arial" w:hAnsi="Arial" w:cs="Arial" w:hint="default"/>
        <w:sz w:val="22"/>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6">
    <w:nsid w:val="698F5689"/>
    <w:multiLevelType w:val="hybridMultilevel"/>
    <w:tmpl w:val="1742C45A"/>
    <w:lvl w:ilvl="0" w:tplc="38EC48D8">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7">
    <w:nsid w:val="6CBC38B9"/>
    <w:multiLevelType w:val="hybridMultilevel"/>
    <w:tmpl w:val="66321682"/>
    <w:lvl w:ilvl="0" w:tplc="DF2E6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B693E"/>
    <w:multiLevelType w:val="hybridMultilevel"/>
    <w:tmpl w:val="7BC00D1E"/>
    <w:lvl w:ilvl="0" w:tplc="5D0619CE">
      <w:start w:val="1"/>
      <w:numFmt w:val="decimal"/>
      <w:lvlText w:val="%1."/>
      <w:lvlJc w:val="left"/>
      <w:pPr>
        <w:ind w:left="1440" w:hanging="72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19">
    <w:nsid w:val="75C724BF"/>
    <w:multiLevelType w:val="hybridMultilevel"/>
    <w:tmpl w:val="F4982AF8"/>
    <w:lvl w:ilvl="0" w:tplc="081A000F">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20">
    <w:nsid w:val="77BE7B01"/>
    <w:multiLevelType w:val="hybridMultilevel"/>
    <w:tmpl w:val="3258D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79B14A09"/>
    <w:multiLevelType w:val="hybridMultilevel"/>
    <w:tmpl w:val="35B864E8"/>
    <w:lvl w:ilvl="0" w:tplc="0C1A0001">
      <w:start w:val="1"/>
      <w:numFmt w:val="bullet"/>
      <w:lvlText w:val=""/>
      <w:lvlJc w:val="left"/>
      <w:pPr>
        <w:ind w:left="806" w:hanging="360"/>
      </w:pPr>
      <w:rPr>
        <w:rFonts w:ascii="Symbol" w:hAnsi="Symbol" w:hint="default"/>
      </w:rPr>
    </w:lvl>
    <w:lvl w:ilvl="1" w:tplc="0C1A0003">
      <w:start w:val="1"/>
      <w:numFmt w:val="bullet"/>
      <w:lvlText w:val="o"/>
      <w:lvlJc w:val="left"/>
      <w:pPr>
        <w:ind w:left="1526" w:hanging="360"/>
      </w:pPr>
      <w:rPr>
        <w:rFonts w:ascii="Courier New" w:hAnsi="Courier New" w:cs="Courier New" w:hint="default"/>
      </w:rPr>
    </w:lvl>
    <w:lvl w:ilvl="2" w:tplc="0C1A0005">
      <w:start w:val="1"/>
      <w:numFmt w:val="bullet"/>
      <w:lvlText w:val=""/>
      <w:lvlJc w:val="left"/>
      <w:pPr>
        <w:ind w:left="2246" w:hanging="360"/>
      </w:pPr>
      <w:rPr>
        <w:rFonts w:ascii="Wingdings" w:hAnsi="Wingdings" w:hint="default"/>
      </w:rPr>
    </w:lvl>
    <w:lvl w:ilvl="3" w:tplc="0C1A0001">
      <w:start w:val="1"/>
      <w:numFmt w:val="bullet"/>
      <w:lvlText w:val=""/>
      <w:lvlJc w:val="left"/>
      <w:pPr>
        <w:ind w:left="2966" w:hanging="360"/>
      </w:pPr>
      <w:rPr>
        <w:rFonts w:ascii="Symbol" w:hAnsi="Symbol" w:hint="default"/>
      </w:rPr>
    </w:lvl>
    <w:lvl w:ilvl="4" w:tplc="0C1A0003">
      <w:start w:val="1"/>
      <w:numFmt w:val="bullet"/>
      <w:lvlText w:val="o"/>
      <w:lvlJc w:val="left"/>
      <w:pPr>
        <w:ind w:left="3686" w:hanging="360"/>
      </w:pPr>
      <w:rPr>
        <w:rFonts w:ascii="Courier New" w:hAnsi="Courier New" w:cs="Courier New" w:hint="default"/>
      </w:rPr>
    </w:lvl>
    <w:lvl w:ilvl="5" w:tplc="0C1A0005">
      <w:start w:val="1"/>
      <w:numFmt w:val="bullet"/>
      <w:lvlText w:val=""/>
      <w:lvlJc w:val="left"/>
      <w:pPr>
        <w:ind w:left="4406" w:hanging="360"/>
      </w:pPr>
      <w:rPr>
        <w:rFonts w:ascii="Wingdings" w:hAnsi="Wingdings" w:hint="default"/>
      </w:rPr>
    </w:lvl>
    <w:lvl w:ilvl="6" w:tplc="0C1A0001">
      <w:start w:val="1"/>
      <w:numFmt w:val="bullet"/>
      <w:lvlText w:val=""/>
      <w:lvlJc w:val="left"/>
      <w:pPr>
        <w:ind w:left="5126" w:hanging="360"/>
      </w:pPr>
      <w:rPr>
        <w:rFonts w:ascii="Symbol" w:hAnsi="Symbol" w:hint="default"/>
      </w:rPr>
    </w:lvl>
    <w:lvl w:ilvl="7" w:tplc="0C1A0003">
      <w:start w:val="1"/>
      <w:numFmt w:val="bullet"/>
      <w:lvlText w:val="o"/>
      <w:lvlJc w:val="left"/>
      <w:pPr>
        <w:ind w:left="5846" w:hanging="360"/>
      </w:pPr>
      <w:rPr>
        <w:rFonts w:ascii="Courier New" w:hAnsi="Courier New" w:cs="Courier New" w:hint="default"/>
      </w:rPr>
    </w:lvl>
    <w:lvl w:ilvl="8" w:tplc="0C1A0005">
      <w:start w:val="1"/>
      <w:numFmt w:val="bullet"/>
      <w:lvlText w:val=""/>
      <w:lvlJc w:val="left"/>
      <w:pPr>
        <w:ind w:left="6566" w:hanging="360"/>
      </w:pPr>
      <w:rPr>
        <w:rFonts w:ascii="Wingdings" w:hAnsi="Wingdings" w:hint="default"/>
      </w:rPr>
    </w:lvl>
  </w:abstractNum>
  <w:abstractNum w:abstractNumId="22">
    <w:nsid w:val="7A3A4BB0"/>
    <w:multiLevelType w:val="hybridMultilevel"/>
    <w:tmpl w:val="D138066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7B345536"/>
    <w:multiLevelType w:val="hybridMultilevel"/>
    <w:tmpl w:val="6D54C490"/>
    <w:lvl w:ilvl="0" w:tplc="38EC48D8">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4">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4"/>
  </w:num>
  <w:num w:numId="4">
    <w:abstractNumId w:val="5"/>
  </w:num>
  <w:num w:numId="5">
    <w:abstractNumId w:val="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23"/>
  </w:num>
  <w:num w:numId="17">
    <w:abstractNumId w:val="9"/>
  </w:num>
  <w:num w:numId="18">
    <w:abstractNumId w:val="14"/>
  </w:num>
  <w:num w:numId="19">
    <w:abstractNumId w:val="10"/>
  </w:num>
  <w:num w:numId="20">
    <w:abstractNumId w:val="4"/>
  </w:num>
  <w:num w:numId="21">
    <w:abstractNumId w:val="20"/>
  </w:num>
  <w:num w:numId="22">
    <w:abstractNumId w:val="0"/>
  </w:num>
  <w:num w:numId="23">
    <w:abstractNumId w:val="21"/>
  </w:num>
  <w:num w:numId="24">
    <w:abstractNumId w:val="1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a Kovacevic">
    <w15:presenceInfo w15:providerId="AD" w15:userId="S::mkovacevic@unicef.org::a8f71dd8-fe83-4c4b-a58b-34c89ad5f9b3"/>
  </w15:person>
  <w15:person w15:author="Jelena Perovic">
    <w15:presenceInfo w15:providerId="AD" w15:userId="S::jperovic@unicef.org::4de32e8b-209f-4c6f-80f4-8639019253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01DBD"/>
    <w:rsid w:val="00003224"/>
    <w:rsid w:val="000032E0"/>
    <w:rsid w:val="00007912"/>
    <w:rsid w:val="00012118"/>
    <w:rsid w:val="00014604"/>
    <w:rsid w:val="00020673"/>
    <w:rsid w:val="00021C7A"/>
    <w:rsid w:val="00024D5C"/>
    <w:rsid w:val="00031AE5"/>
    <w:rsid w:val="00037C43"/>
    <w:rsid w:val="00044A41"/>
    <w:rsid w:val="00054074"/>
    <w:rsid w:val="00055DBA"/>
    <w:rsid w:val="000569E5"/>
    <w:rsid w:val="0007273F"/>
    <w:rsid w:val="000735F8"/>
    <w:rsid w:val="00073606"/>
    <w:rsid w:val="00073658"/>
    <w:rsid w:val="0008135B"/>
    <w:rsid w:val="00081B8E"/>
    <w:rsid w:val="00082F6E"/>
    <w:rsid w:val="0009178E"/>
    <w:rsid w:val="0009322A"/>
    <w:rsid w:val="00093741"/>
    <w:rsid w:val="000937E7"/>
    <w:rsid w:val="00093CE6"/>
    <w:rsid w:val="000A195D"/>
    <w:rsid w:val="000B07E4"/>
    <w:rsid w:val="000B29E1"/>
    <w:rsid w:val="000B2A50"/>
    <w:rsid w:val="000B7F52"/>
    <w:rsid w:val="000C26E6"/>
    <w:rsid w:val="000C531C"/>
    <w:rsid w:val="000D7F3C"/>
    <w:rsid w:val="000E0BF4"/>
    <w:rsid w:val="000E1D50"/>
    <w:rsid w:val="000E4218"/>
    <w:rsid w:val="000E453C"/>
    <w:rsid w:val="000E6452"/>
    <w:rsid w:val="000F2AA0"/>
    <w:rsid w:val="000F2B95"/>
    <w:rsid w:val="000F2BFC"/>
    <w:rsid w:val="001053EE"/>
    <w:rsid w:val="00107821"/>
    <w:rsid w:val="001125B8"/>
    <w:rsid w:val="0011418F"/>
    <w:rsid w:val="00116BC1"/>
    <w:rsid w:val="001178E1"/>
    <w:rsid w:val="001242BB"/>
    <w:rsid w:val="00126513"/>
    <w:rsid w:val="00134AC3"/>
    <w:rsid w:val="00142C08"/>
    <w:rsid w:val="001501E3"/>
    <w:rsid w:val="0015093E"/>
    <w:rsid w:val="00150CD6"/>
    <w:rsid w:val="001529E8"/>
    <w:rsid w:val="00154D42"/>
    <w:rsid w:val="0016467D"/>
    <w:rsid w:val="00166B5B"/>
    <w:rsid w:val="00171BCC"/>
    <w:rsid w:val="001822FC"/>
    <w:rsid w:val="001847FD"/>
    <w:rsid w:val="00191D7E"/>
    <w:rsid w:val="0019264A"/>
    <w:rsid w:val="00196664"/>
    <w:rsid w:val="0019722B"/>
    <w:rsid w:val="001A10F0"/>
    <w:rsid w:val="001A6CD4"/>
    <w:rsid w:val="001A79B6"/>
    <w:rsid w:val="001A7E96"/>
    <w:rsid w:val="001B1E65"/>
    <w:rsid w:val="001B2DFF"/>
    <w:rsid w:val="001B4D26"/>
    <w:rsid w:val="001C2DA5"/>
    <w:rsid w:val="001C5C9B"/>
    <w:rsid w:val="001D07EE"/>
    <w:rsid w:val="001D3083"/>
    <w:rsid w:val="001D3909"/>
    <w:rsid w:val="001E6372"/>
    <w:rsid w:val="001E6D4B"/>
    <w:rsid w:val="001F0309"/>
    <w:rsid w:val="001F498A"/>
    <w:rsid w:val="001F75D5"/>
    <w:rsid w:val="00200209"/>
    <w:rsid w:val="00201F67"/>
    <w:rsid w:val="00205759"/>
    <w:rsid w:val="00213802"/>
    <w:rsid w:val="00216AF5"/>
    <w:rsid w:val="00217644"/>
    <w:rsid w:val="00233A38"/>
    <w:rsid w:val="00240C08"/>
    <w:rsid w:val="00240EA4"/>
    <w:rsid w:val="00243237"/>
    <w:rsid w:val="002511E4"/>
    <w:rsid w:val="00252A36"/>
    <w:rsid w:val="002539C6"/>
    <w:rsid w:val="0025635B"/>
    <w:rsid w:val="00260C1B"/>
    <w:rsid w:val="00261FD0"/>
    <w:rsid w:val="0027077B"/>
    <w:rsid w:val="0027630A"/>
    <w:rsid w:val="00292D5E"/>
    <w:rsid w:val="00296740"/>
    <w:rsid w:val="002A7CB3"/>
    <w:rsid w:val="002B054D"/>
    <w:rsid w:val="002B1436"/>
    <w:rsid w:val="002B1AB2"/>
    <w:rsid w:val="002B2AA6"/>
    <w:rsid w:val="002B39B6"/>
    <w:rsid w:val="002B6F30"/>
    <w:rsid w:val="002C2F30"/>
    <w:rsid w:val="002C3B2C"/>
    <w:rsid w:val="002C47EA"/>
    <w:rsid w:val="002C7966"/>
    <w:rsid w:val="002F4039"/>
    <w:rsid w:val="002F461C"/>
    <w:rsid w:val="002F6FB4"/>
    <w:rsid w:val="00303543"/>
    <w:rsid w:val="00312E7B"/>
    <w:rsid w:val="003168DA"/>
    <w:rsid w:val="003215EB"/>
    <w:rsid w:val="00331D88"/>
    <w:rsid w:val="00332DBA"/>
    <w:rsid w:val="00334545"/>
    <w:rsid w:val="00340AD3"/>
    <w:rsid w:val="003417B8"/>
    <w:rsid w:val="00346A49"/>
    <w:rsid w:val="00350578"/>
    <w:rsid w:val="00350DBD"/>
    <w:rsid w:val="00352180"/>
    <w:rsid w:val="00354D08"/>
    <w:rsid w:val="00363BEA"/>
    <w:rsid w:val="003643A4"/>
    <w:rsid w:val="00364F76"/>
    <w:rsid w:val="0037502C"/>
    <w:rsid w:val="00375D08"/>
    <w:rsid w:val="003841F8"/>
    <w:rsid w:val="0038512B"/>
    <w:rsid w:val="00390712"/>
    <w:rsid w:val="003A6DB5"/>
    <w:rsid w:val="003A777E"/>
    <w:rsid w:val="003A7F7F"/>
    <w:rsid w:val="003B66A8"/>
    <w:rsid w:val="003B66ED"/>
    <w:rsid w:val="003C4893"/>
    <w:rsid w:val="003C6644"/>
    <w:rsid w:val="003C7041"/>
    <w:rsid w:val="003D2CF3"/>
    <w:rsid w:val="003D79CE"/>
    <w:rsid w:val="003D7A1B"/>
    <w:rsid w:val="003E5851"/>
    <w:rsid w:val="00402B10"/>
    <w:rsid w:val="00402F59"/>
    <w:rsid w:val="004038B1"/>
    <w:rsid w:val="0040710C"/>
    <w:rsid w:val="00410B1E"/>
    <w:rsid w:val="00411076"/>
    <w:rsid w:val="004112D5"/>
    <w:rsid w:val="004133BA"/>
    <w:rsid w:val="004153DB"/>
    <w:rsid w:val="00415FD8"/>
    <w:rsid w:val="00420F3D"/>
    <w:rsid w:val="00426F74"/>
    <w:rsid w:val="00431726"/>
    <w:rsid w:val="004334CC"/>
    <w:rsid w:val="004378E1"/>
    <w:rsid w:val="00440D2E"/>
    <w:rsid w:val="0044737B"/>
    <w:rsid w:val="00450AD4"/>
    <w:rsid w:val="00451F6C"/>
    <w:rsid w:val="00451FF9"/>
    <w:rsid w:val="00452120"/>
    <w:rsid w:val="004679C3"/>
    <w:rsid w:val="00470655"/>
    <w:rsid w:val="004714B4"/>
    <w:rsid w:val="0048178F"/>
    <w:rsid w:val="00482C4A"/>
    <w:rsid w:val="00492ED0"/>
    <w:rsid w:val="004A2298"/>
    <w:rsid w:val="004A3103"/>
    <w:rsid w:val="004B5356"/>
    <w:rsid w:val="004D4D19"/>
    <w:rsid w:val="004D6A38"/>
    <w:rsid w:val="004E0493"/>
    <w:rsid w:val="004E3DA7"/>
    <w:rsid w:val="004F0144"/>
    <w:rsid w:val="004F24B0"/>
    <w:rsid w:val="004F26C1"/>
    <w:rsid w:val="004F2B19"/>
    <w:rsid w:val="004F52CA"/>
    <w:rsid w:val="00500514"/>
    <w:rsid w:val="00503230"/>
    <w:rsid w:val="0050385C"/>
    <w:rsid w:val="005069B9"/>
    <w:rsid w:val="00506B5F"/>
    <w:rsid w:val="0051234C"/>
    <w:rsid w:val="0051321D"/>
    <w:rsid w:val="00514361"/>
    <w:rsid w:val="00516C07"/>
    <w:rsid w:val="00521C2F"/>
    <w:rsid w:val="00523147"/>
    <w:rsid w:val="005251C6"/>
    <w:rsid w:val="00531FDF"/>
    <w:rsid w:val="00545BE8"/>
    <w:rsid w:val="00545E76"/>
    <w:rsid w:val="00552A4C"/>
    <w:rsid w:val="00567B33"/>
    <w:rsid w:val="00571B9C"/>
    <w:rsid w:val="005723C7"/>
    <w:rsid w:val="00573BFF"/>
    <w:rsid w:val="00575380"/>
    <w:rsid w:val="00576417"/>
    <w:rsid w:val="00583DAB"/>
    <w:rsid w:val="0058632C"/>
    <w:rsid w:val="00590FA7"/>
    <w:rsid w:val="005932B7"/>
    <w:rsid w:val="00594C27"/>
    <w:rsid w:val="005976B5"/>
    <w:rsid w:val="005A32BA"/>
    <w:rsid w:val="005A4E7E"/>
    <w:rsid w:val="005B44BF"/>
    <w:rsid w:val="005C4D32"/>
    <w:rsid w:val="005C6F24"/>
    <w:rsid w:val="005D1DEF"/>
    <w:rsid w:val="005D61FB"/>
    <w:rsid w:val="005E14EA"/>
    <w:rsid w:val="005E5803"/>
    <w:rsid w:val="005E6DD9"/>
    <w:rsid w:val="005E7BA8"/>
    <w:rsid w:val="005F1A06"/>
    <w:rsid w:val="005F37AC"/>
    <w:rsid w:val="005F4539"/>
    <w:rsid w:val="005F56D9"/>
    <w:rsid w:val="005F7F99"/>
    <w:rsid w:val="00601E63"/>
    <w:rsid w:val="00612213"/>
    <w:rsid w:val="00615C53"/>
    <w:rsid w:val="00625443"/>
    <w:rsid w:val="00630A76"/>
    <w:rsid w:val="0064049B"/>
    <w:rsid w:val="00640717"/>
    <w:rsid w:val="00650783"/>
    <w:rsid w:val="00653837"/>
    <w:rsid w:val="00656B4F"/>
    <w:rsid w:val="0065718E"/>
    <w:rsid w:val="00664E08"/>
    <w:rsid w:val="006739CA"/>
    <w:rsid w:val="00681D1E"/>
    <w:rsid w:val="006853A3"/>
    <w:rsid w:val="00697DB6"/>
    <w:rsid w:val="006A24FA"/>
    <w:rsid w:val="006A2C40"/>
    <w:rsid w:val="006A50FF"/>
    <w:rsid w:val="006A6664"/>
    <w:rsid w:val="006B0CEE"/>
    <w:rsid w:val="006B16AF"/>
    <w:rsid w:val="006B576F"/>
    <w:rsid w:val="006B5BA8"/>
    <w:rsid w:val="006B7760"/>
    <w:rsid w:val="006C0BD9"/>
    <w:rsid w:val="006C5806"/>
    <w:rsid w:val="006C63A8"/>
    <w:rsid w:val="006C6B55"/>
    <w:rsid w:val="006C75C8"/>
    <w:rsid w:val="006D00BF"/>
    <w:rsid w:val="006D452F"/>
    <w:rsid w:val="006D6202"/>
    <w:rsid w:val="006D6294"/>
    <w:rsid w:val="006D711E"/>
    <w:rsid w:val="006E10AB"/>
    <w:rsid w:val="006E262C"/>
    <w:rsid w:val="006E2756"/>
    <w:rsid w:val="006F3BFB"/>
    <w:rsid w:val="006F409D"/>
    <w:rsid w:val="006F589F"/>
    <w:rsid w:val="00702B91"/>
    <w:rsid w:val="0070390D"/>
    <w:rsid w:val="00703EC0"/>
    <w:rsid w:val="007066C8"/>
    <w:rsid w:val="00710C0E"/>
    <w:rsid w:val="00711289"/>
    <w:rsid w:val="00720C93"/>
    <w:rsid w:val="00722040"/>
    <w:rsid w:val="00726113"/>
    <w:rsid w:val="00733535"/>
    <w:rsid w:val="00734A6D"/>
    <w:rsid w:val="0073561A"/>
    <w:rsid w:val="00737213"/>
    <w:rsid w:val="00743087"/>
    <w:rsid w:val="007455DD"/>
    <w:rsid w:val="007456B6"/>
    <w:rsid w:val="00746E44"/>
    <w:rsid w:val="007472C4"/>
    <w:rsid w:val="00750029"/>
    <w:rsid w:val="007526C5"/>
    <w:rsid w:val="00754124"/>
    <w:rsid w:val="00766BB1"/>
    <w:rsid w:val="00766D2B"/>
    <w:rsid w:val="0077100B"/>
    <w:rsid w:val="0077456B"/>
    <w:rsid w:val="00774693"/>
    <w:rsid w:val="00776ED1"/>
    <w:rsid w:val="00783B7E"/>
    <w:rsid w:val="00786F2E"/>
    <w:rsid w:val="007904A7"/>
    <w:rsid w:val="007914CE"/>
    <w:rsid w:val="00791C1B"/>
    <w:rsid w:val="00794586"/>
    <w:rsid w:val="007969B7"/>
    <w:rsid w:val="007978B6"/>
    <w:rsid w:val="00797F2A"/>
    <w:rsid w:val="007A056B"/>
    <w:rsid w:val="007A1068"/>
    <w:rsid w:val="007A1915"/>
    <w:rsid w:val="007A2576"/>
    <w:rsid w:val="007A50BF"/>
    <w:rsid w:val="007B0292"/>
    <w:rsid w:val="007B2B13"/>
    <w:rsid w:val="007C5475"/>
    <w:rsid w:val="007C58F7"/>
    <w:rsid w:val="007D213F"/>
    <w:rsid w:val="007F2274"/>
    <w:rsid w:val="007F7D28"/>
    <w:rsid w:val="00806374"/>
    <w:rsid w:val="008068C5"/>
    <w:rsid w:val="00807A2B"/>
    <w:rsid w:val="00810444"/>
    <w:rsid w:val="00832BA8"/>
    <w:rsid w:val="008415AF"/>
    <w:rsid w:val="0084381C"/>
    <w:rsid w:val="008500C7"/>
    <w:rsid w:val="008530BB"/>
    <w:rsid w:val="00856797"/>
    <w:rsid w:val="00856B1B"/>
    <w:rsid w:val="00860F54"/>
    <w:rsid w:val="0086136D"/>
    <w:rsid w:val="00865B16"/>
    <w:rsid w:val="00866634"/>
    <w:rsid w:val="00874B64"/>
    <w:rsid w:val="008809C5"/>
    <w:rsid w:val="0088156B"/>
    <w:rsid w:val="008849F0"/>
    <w:rsid w:val="00884A82"/>
    <w:rsid w:val="00885190"/>
    <w:rsid w:val="00885B84"/>
    <w:rsid w:val="00893395"/>
    <w:rsid w:val="008A20EA"/>
    <w:rsid w:val="008A6F96"/>
    <w:rsid w:val="008B56F0"/>
    <w:rsid w:val="008B5D5F"/>
    <w:rsid w:val="008C2645"/>
    <w:rsid w:val="008C2CEA"/>
    <w:rsid w:val="008C436B"/>
    <w:rsid w:val="008C5FDB"/>
    <w:rsid w:val="008C79E0"/>
    <w:rsid w:val="008C7F82"/>
    <w:rsid w:val="008D238E"/>
    <w:rsid w:val="008D31AA"/>
    <w:rsid w:val="008E661F"/>
    <w:rsid w:val="008F2938"/>
    <w:rsid w:val="008F3B8C"/>
    <w:rsid w:val="008F5629"/>
    <w:rsid w:val="008F5A77"/>
    <w:rsid w:val="008F7643"/>
    <w:rsid w:val="008F7F54"/>
    <w:rsid w:val="00902E6C"/>
    <w:rsid w:val="00903064"/>
    <w:rsid w:val="0090426A"/>
    <w:rsid w:val="00905DE5"/>
    <w:rsid w:val="00907170"/>
    <w:rsid w:val="009102BD"/>
    <w:rsid w:val="00910DB8"/>
    <w:rsid w:val="009123CB"/>
    <w:rsid w:val="00912691"/>
    <w:rsid w:val="009130A0"/>
    <w:rsid w:val="0091333D"/>
    <w:rsid w:val="009153C5"/>
    <w:rsid w:val="00920F6F"/>
    <w:rsid w:val="00922A8D"/>
    <w:rsid w:val="00924703"/>
    <w:rsid w:val="00925093"/>
    <w:rsid w:val="00927308"/>
    <w:rsid w:val="00936218"/>
    <w:rsid w:val="00940867"/>
    <w:rsid w:val="009448D7"/>
    <w:rsid w:val="00945206"/>
    <w:rsid w:val="00946A67"/>
    <w:rsid w:val="00951870"/>
    <w:rsid w:val="00954C3F"/>
    <w:rsid w:val="00955BA2"/>
    <w:rsid w:val="0096107C"/>
    <w:rsid w:val="00966D80"/>
    <w:rsid w:val="0096743B"/>
    <w:rsid w:val="00970034"/>
    <w:rsid w:val="009704C6"/>
    <w:rsid w:val="00973591"/>
    <w:rsid w:val="00976353"/>
    <w:rsid w:val="009771B5"/>
    <w:rsid w:val="0097762D"/>
    <w:rsid w:val="00981DA0"/>
    <w:rsid w:val="0098721E"/>
    <w:rsid w:val="0099242D"/>
    <w:rsid w:val="00997C04"/>
    <w:rsid w:val="009A0190"/>
    <w:rsid w:val="009B5737"/>
    <w:rsid w:val="009B6A54"/>
    <w:rsid w:val="009C2110"/>
    <w:rsid w:val="009C3BC0"/>
    <w:rsid w:val="009C5D89"/>
    <w:rsid w:val="009D054F"/>
    <w:rsid w:val="009D08D3"/>
    <w:rsid w:val="009E2EEA"/>
    <w:rsid w:val="009E797A"/>
    <w:rsid w:val="009F184F"/>
    <w:rsid w:val="009F3E70"/>
    <w:rsid w:val="009F488C"/>
    <w:rsid w:val="00A006F2"/>
    <w:rsid w:val="00A02B14"/>
    <w:rsid w:val="00A037D5"/>
    <w:rsid w:val="00A04AB0"/>
    <w:rsid w:val="00A055A2"/>
    <w:rsid w:val="00A05AB6"/>
    <w:rsid w:val="00A257A1"/>
    <w:rsid w:val="00A31546"/>
    <w:rsid w:val="00A32014"/>
    <w:rsid w:val="00A351EE"/>
    <w:rsid w:val="00A40E32"/>
    <w:rsid w:val="00A44B92"/>
    <w:rsid w:val="00A5473B"/>
    <w:rsid w:val="00A60FB8"/>
    <w:rsid w:val="00A61BF6"/>
    <w:rsid w:val="00A62661"/>
    <w:rsid w:val="00A64C28"/>
    <w:rsid w:val="00A6505B"/>
    <w:rsid w:val="00A658F9"/>
    <w:rsid w:val="00A70507"/>
    <w:rsid w:val="00A7146A"/>
    <w:rsid w:val="00A740C7"/>
    <w:rsid w:val="00A74E9B"/>
    <w:rsid w:val="00A761D5"/>
    <w:rsid w:val="00A80FA3"/>
    <w:rsid w:val="00A91614"/>
    <w:rsid w:val="00AA0716"/>
    <w:rsid w:val="00AA265E"/>
    <w:rsid w:val="00AB3BEB"/>
    <w:rsid w:val="00AB3D10"/>
    <w:rsid w:val="00AC161D"/>
    <w:rsid w:val="00AC5996"/>
    <w:rsid w:val="00AC5F4A"/>
    <w:rsid w:val="00AD36D5"/>
    <w:rsid w:val="00AD4E7A"/>
    <w:rsid w:val="00AD561E"/>
    <w:rsid w:val="00AD5FE3"/>
    <w:rsid w:val="00AE00B4"/>
    <w:rsid w:val="00AF27FF"/>
    <w:rsid w:val="00AF2F7A"/>
    <w:rsid w:val="00AF428C"/>
    <w:rsid w:val="00B003EE"/>
    <w:rsid w:val="00B13AFC"/>
    <w:rsid w:val="00B16027"/>
    <w:rsid w:val="00B167AC"/>
    <w:rsid w:val="00B2208E"/>
    <w:rsid w:val="00B2459E"/>
    <w:rsid w:val="00B2508D"/>
    <w:rsid w:val="00B34669"/>
    <w:rsid w:val="00B34A97"/>
    <w:rsid w:val="00B3603F"/>
    <w:rsid w:val="00B36264"/>
    <w:rsid w:val="00B3646E"/>
    <w:rsid w:val="00B37D43"/>
    <w:rsid w:val="00B40A06"/>
    <w:rsid w:val="00B43D86"/>
    <w:rsid w:val="00B46CF7"/>
    <w:rsid w:val="00B473C2"/>
    <w:rsid w:val="00B47D2C"/>
    <w:rsid w:val="00B5385E"/>
    <w:rsid w:val="00B55167"/>
    <w:rsid w:val="00B55B6E"/>
    <w:rsid w:val="00B64D06"/>
    <w:rsid w:val="00B66582"/>
    <w:rsid w:val="00B83F7A"/>
    <w:rsid w:val="00B84F08"/>
    <w:rsid w:val="00B85362"/>
    <w:rsid w:val="00B85D7E"/>
    <w:rsid w:val="00B97AA8"/>
    <w:rsid w:val="00B97E25"/>
    <w:rsid w:val="00BA2F7F"/>
    <w:rsid w:val="00BA5DB2"/>
    <w:rsid w:val="00BA77AE"/>
    <w:rsid w:val="00BA7906"/>
    <w:rsid w:val="00BB1BA7"/>
    <w:rsid w:val="00BB2D3B"/>
    <w:rsid w:val="00BB7279"/>
    <w:rsid w:val="00BC09BC"/>
    <w:rsid w:val="00BD0E66"/>
    <w:rsid w:val="00BD7990"/>
    <w:rsid w:val="00BE15EB"/>
    <w:rsid w:val="00BE282D"/>
    <w:rsid w:val="00BE3206"/>
    <w:rsid w:val="00BE4C67"/>
    <w:rsid w:val="00BE6055"/>
    <w:rsid w:val="00BF3DFA"/>
    <w:rsid w:val="00BF464E"/>
    <w:rsid w:val="00BF4F6B"/>
    <w:rsid w:val="00C070D5"/>
    <w:rsid w:val="00C123D2"/>
    <w:rsid w:val="00C141B1"/>
    <w:rsid w:val="00C159C2"/>
    <w:rsid w:val="00C176EB"/>
    <w:rsid w:val="00C206B5"/>
    <w:rsid w:val="00C20E0A"/>
    <w:rsid w:val="00C22702"/>
    <w:rsid w:val="00C25B58"/>
    <w:rsid w:val="00C2622E"/>
    <w:rsid w:val="00C3593D"/>
    <w:rsid w:val="00C43A1D"/>
    <w:rsid w:val="00C4431F"/>
    <w:rsid w:val="00C45616"/>
    <w:rsid w:val="00C45BDD"/>
    <w:rsid w:val="00C47B48"/>
    <w:rsid w:val="00C643B9"/>
    <w:rsid w:val="00C73B8C"/>
    <w:rsid w:val="00C84028"/>
    <w:rsid w:val="00C84195"/>
    <w:rsid w:val="00C93CA6"/>
    <w:rsid w:val="00C93F7C"/>
    <w:rsid w:val="00C96991"/>
    <w:rsid w:val="00CA309D"/>
    <w:rsid w:val="00CA4058"/>
    <w:rsid w:val="00CC2580"/>
    <w:rsid w:val="00CC4983"/>
    <w:rsid w:val="00CC6B6E"/>
    <w:rsid w:val="00CD159D"/>
    <w:rsid w:val="00CE5567"/>
    <w:rsid w:val="00CF2BF0"/>
    <w:rsid w:val="00CF3242"/>
    <w:rsid w:val="00CF381F"/>
    <w:rsid w:val="00CF540B"/>
    <w:rsid w:val="00CF5533"/>
    <w:rsid w:val="00D23B4D"/>
    <w:rsid w:val="00D23C90"/>
    <w:rsid w:val="00D2455F"/>
    <w:rsid w:val="00D25D51"/>
    <w:rsid w:val="00D262E0"/>
    <w:rsid w:val="00D41D18"/>
    <w:rsid w:val="00D428B0"/>
    <w:rsid w:val="00D43515"/>
    <w:rsid w:val="00D45E61"/>
    <w:rsid w:val="00D553A1"/>
    <w:rsid w:val="00D558C7"/>
    <w:rsid w:val="00D56D22"/>
    <w:rsid w:val="00D571BF"/>
    <w:rsid w:val="00D57FB4"/>
    <w:rsid w:val="00D6263D"/>
    <w:rsid w:val="00D650AC"/>
    <w:rsid w:val="00D8383B"/>
    <w:rsid w:val="00D844A3"/>
    <w:rsid w:val="00D85B26"/>
    <w:rsid w:val="00D871AF"/>
    <w:rsid w:val="00D90E4E"/>
    <w:rsid w:val="00D943D6"/>
    <w:rsid w:val="00DB5577"/>
    <w:rsid w:val="00DB7936"/>
    <w:rsid w:val="00DC5DF1"/>
    <w:rsid w:val="00DD0996"/>
    <w:rsid w:val="00DD34F4"/>
    <w:rsid w:val="00DD3D8C"/>
    <w:rsid w:val="00DD3EB6"/>
    <w:rsid w:val="00DE2338"/>
    <w:rsid w:val="00DE77D4"/>
    <w:rsid w:val="00DF0B1B"/>
    <w:rsid w:val="00DF60F7"/>
    <w:rsid w:val="00E019AD"/>
    <w:rsid w:val="00E1577C"/>
    <w:rsid w:val="00E2062D"/>
    <w:rsid w:val="00E23AC9"/>
    <w:rsid w:val="00E249C0"/>
    <w:rsid w:val="00E27935"/>
    <w:rsid w:val="00E3115F"/>
    <w:rsid w:val="00E34182"/>
    <w:rsid w:val="00E46524"/>
    <w:rsid w:val="00E57436"/>
    <w:rsid w:val="00E61C8B"/>
    <w:rsid w:val="00E63EA1"/>
    <w:rsid w:val="00E66809"/>
    <w:rsid w:val="00E66E98"/>
    <w:rsid w:val="00E7026C"/>
    <w:rsid w:val="00E73A9B"/>
    <w:rsid w:val="00E74E06"/>
    <w:rsid w:val="00E74F68"/>
    <w:rsid w:val="00E75466"/>
    <w:rsid w:val="00E7797C"/>
    <w:rsid w:val="00E815B1"/>
    <w:rsid w:val="00E85313"/>
    <w:rsid w:val="00E85C9E"/>
    <w:rsid w:val="00E905CC"/>
    <w:rsid w:val="00E91055"/>
    <w:rsid w:val="00E9141A"/>
    <w:rsid w:val="00EA098E"/>
    <w:rsid w:val="00EA376A"/>
    <w:rsid w:val="00EA40CE"/>
    <w:rsid w:val="00EA4262"/>
    <w:rsid w:val="00EA7B11"/>
    <w:rsid w:val="00EB33D1"/>
    <w:rsid w:val="00EB4466"/>
    <w:rsid w:val="00EC50B7"/>
    <w:rsid w:val="00ED20BE"/>
    <w:rsid w:val="00ED2E5F"/>
    <w:rsid w:val="00ED59EF"/>
    <w:rsid w:val="00ED5F82"/>
    <w:rsid w:val="00EE5194"/>
    <w:rsid w:val="00EE59C7"/>
    <w:rsid w:val="00EE7B3B"/>
    <w:rsid w:val="00EF4A0D"/>
    <w:rsid w:val="00F074B6"/>
    <w:rsid w:val="00F11865"/>
    <w:rsid w:val="00F11DCD"/>
    <w:rsid w:val="00F127D8"/>
    <w:rsid w:val="00F14B0C"/>
    <w:rsid w:val="00F16D1B"/>
    <w:rsid w:val="00F21A4A"/>
    <w:rsid w:val="00F22EBA"/>
    <w:rsid w:val="00F30106"/>
    <w:rsid w:val="00F323F6"/>
    <w:rsid w:val="00F34385"/>
    <w:rsid w:val="00F35015"/>
    <w:rsid w:val="00F36A3B"/>
    <w:rsid w:val="00F426A4"/>
    <w:rsid w:val="00F44EF5"/>
    <w:rsid w:val="00F5559D"/>
    <w:rsid w:val="00F571AB"/>
    <w:rsid w:val="00F638AA"/>
    <w:rsid w:val="00F63FBA"/>
    <w:rsid w:val="00F66805"/>
    <w:rsid w:val="00F72F53"/>
    <w:rsid w:val="00F944F7"/>
    <w:rsid w:val="00F958C4"/>
    <w:rsid w:val="00F95B29"/>
    <w:rsid w:val="00F96969"/>
    <w:rsid w:val="00FA24FA"/>
    <w:rsid w:val="00FA364B"/>
    <w:rsid w:val="00FB1829"/>
    <w:rsid w:val="00FB26C0"/>
    <w:rsid w:val="00FB5988"/>
    <w:rsid w:val="00FC2EC3"/>
    <w:rsid w:val="00FC2F4E"/>
    <w:rsid w:val="00FC59E6"/>
    <w:rsid w:val="00FC7464"/>
    <w:rsid w:val="00FD32A3"/>
    <w:rsid w:val="00FD3C07"/>
    <w:rsid w:val="00FE0911"/>
    <w:rsid w:val="00FE1DDF"/>
    <w:rsid w:val="00FE4CFA"/>
    <w:rsid w:val="00FE5387"/>
    <w:rsid w:val="00FE603A"/>
    <w:rsid w:val="00FE743F"/>
    <w:rsid w:val="00FF0608"/>
    <w:rsid w:val="00FF368D"/>
    <w:rsid w:val="00FF682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6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link w:val="ListParagraphChar"/>
    <w:uiPriority w:val="34"/>
    <w:qFormat/>
    <w:rsid w:val="00F958C4"/>
    <w:pPr>
      <w:spacing w:before="0" w:after="160" w:line="256" w:lineRule="auto"/>
      <w:ind w:left="720"/>
      <w:contextualSpacing/>
      <w:jc w:val="left"/>
    </w:pPr>
    <w:rPr>
      <w:sz w:val="22"/>
    </w:rPr>
  </w:style>
  <w:style w:type="paragraph" w:styleId="FootnoteText">
    <w:name w:val="footnote text"/>
    <w:basedOn w:val="Normal"/>
    <w:link w:val="FootnoteTextChar"/>
    <w:semiHidden/>
    <w:unhideWhenUsed/>
    <w:rsid w:val="000B07E4"/>
    <w:pPr>
      <w:spacing w:before="0" w:after="160" w:line="256" w:lineRule="auto"/>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0B07E4"/>
    <w:rPr>
      <w:rFonts w:ascii="Calibri" w:eastAsia="Calibri" w:hAnsi="Calibri" w:cs="Times New Roman"/>
      <w:sz w:val="20"/>
      <w:szCs w:val="20"/>
      <w:lang w:val="en-US"/>
    </w:rPr>
  </w:style>
  <w:style w:type="character" w:styleId="FootnoteReference">
    <w:name w:val="footnote reference"/>
    <w:uiPriority w:val="99"/>
    <w:semiHidden/>
    <w:unhideWhenUsed/>
    <w:rsid w:val="000B07E4"/>
    <w:rPr>
      <w:vertAlign w:val="superscript"/>
    </w:rPr>
  </w:style>
  <w:style w:type="character" w:customStyle="1" w:styleId="A9">
    <w:name w:val="A9"/>
    <w:uiPriority w:val="99"/>
    <w:rsid w:val="000B07E4"/>
    <w:rPr>
      <w:rFonts w:ascii="Titillium Web" w:hAnsi="Titillium Web" w:cs="Titillium Web" w:hint="default"/>
      <w:b/>
      <w:bCs/>
      <w:color w:val="000000"/>
      <w:sz w:val="22"/>
      <w:szCs w:val="22"/>
    </w:rPr>
  </w:style>
  <w:style w:type="character" w:styleId="Emphasis">
    <w:name w:val="Emphasis"/>
    <w:basedOn w:val="DefaultParagraphFont"/>
    <w:uiPriority w:val="20"/>
    <w:qFormat/>
    <w:rsid w:val="0058632C"/>
    <w:rPr>
      <w:i/>
      <w:iCs/>
    </w:rPr>
  </w:style>
  <w:style w:type="paragraph" w:styleId="NoSpacing">
    <w:name w:val="No Spacing"/>
    <w:uiPriority w:val="1"/>
    <w:qFormat/>
    <w:rsid w:val="00BA2F7F"/>
    <w:pPr>
      <w:spacing w:after="0" w:line="240" w:lineRule="auto"/>
      <w:jc w:val="both"/>
    </w:pPr>
    <w:rPr>
      <w:rFonts w:ascii="Calibri" w:eastAsia="Calibri" w:hAnsi="Calibri" w:cs="Times New Roman"/>
      <w:sz w:val="24"/>
    </w:rPr>
  </w:style>
  <w:style w:type="character" w:customStyle="1" w:styleId="ListParagraphChar">
    <w:name w:val="List Paragraph Char"/>
    <w:link w:val="ListParagraph"/>
    <w:uiPriority w:val="34"/>
    <w:locked/>
    <w:rsid w:val="00C141B1"/>
  </w:style>
  <w:style w:type="paragraph" w:customStyle="1" w:styleId="Body">
    <w:name w:val="Body"/>
    <w:rsid w:val="007A056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paragraph" w:customStyle="1" w:styleId="MRheading1">
    <w:name w:val="M&amp;R heading 1"/>
    <w:basedOn w:val="Normal"/>
    <w:rsid w:val="00B46CF7"/>
    <w:pPr>
      <w:keepNext/>
      <w:keepLines/>
      <w:numPr>
        <w:numId w:val="26"/>
      </w:numPr>
      <w:spacing w:before="240" w:after="0" w:line="360" w:lineRule="auto"/>
    </w:pPr>
    <w:rPr>
      <w:rFonts w:ascii="Arial" w:eastAsia="Times New Roman" w:hAnsi="Arial" w:cs="Times New Roman"/>
      <w:b/>
      <w:sz w:val="22"/>
      <w:szCs w:val="20"/>
      <w:u w:val="single"/>
      <w:lang w:val="en-GB" w:eastAsia="en-GB"/>
    </w:rPr>
  </w:style>
  <w:style w:type="paragraph" w:customStyle="1" w:styleId="MRheading2">
    <w:name w:val="M&amp;R heading 2"/>
    <w:basedOn w:val="Normal"/>
    <w:rsid w:val="00B46CF7"/>
    <w:pPr>
      <w:numPr>
        <w:ilvl w:val="1"/>
        <w:numId w:val="26"/>
      </w:numPr>
      <w:spacing w:before="240" w:after="0" w:line="360" w:lineRule="auto"/>
      <w:outlineLvl w:val="1"/>
    </w:pPr>
    <w:rPr>
      <w:rFonts w:ascii="Arial" w:eastAsia="Times New Roman" w:hAnsi="Arial" w:cs="Times New Roman"/>
      <w:sz w:val="22"/>
      <w:szCs w:val="20"/>
      <w:lang w:val="x-none" w:eastAsia="x-none"/>
    </w:rPr>
  </w:style>
  <w:style w:type="character" w:customStyle="1" w:styleId="MRheading3Char">
    <w:name w:val="M&amp;R heading 3 Char"/>
    <w:link w:val="MRheading3"/>
    <w:locked/>
    <w:rsid w:val="00B46CF7"/>
    <w:rPr>
      <w:rFonts w:ascii="Arial" w:hAnsi="Arial" w:cs="Arial"/>
      <w:lang w:val="x-none" w:eastAsia="x-none"/>
    </w:rPr>
  </w:style>
  <w:style w:type="paragraph" w:customStyle="1" w:styleId="MRheading3">
    <w:name w:val="M&amp;R heading 3"/>
    <w:basedOn w:val="Normal"/>
    <w:link w:val="MRheading3Char"/>
    <w:rsid w:val="00B46CF7"/>
    <w:pPr>
      <w:numPr>
        <w:ilvl w:val="2"/>
        <w:numId w:val="26"/>
      </w:numPr>
      <w:spacing w:before="240" w:after="0" w:line="360" w:lineRule="auto"/>
      <w:outlineLvl w:val="2"/>
    </w:pPr>
    <w:rPr>
      <w:rFonts w:ascii="Arial" w:hAnsi="Arial" w:cs="Arial"/>
      <w:sz w:val="22"/>
      <w:lang w:val="x-none" w:eastAsia="x-none"/>
    </w:rPr>
  </w:style>
  <w:style w:type="paragraph" w:customStyle="1" w:styleId="MRheading5">
    <w:name w:val="M&amp;R heading 5"/>
    <w:basedOn w:val="Normal"/>
    <w:rsid w:val="00B46CF7"/>
    <w:pPr>
      <w:numPr>
        <w:ilvl w:val="4"/>
        <w:numId w:val="26"/>
      </w:numPr>
      <w:spacing w:before="240" w:after="0" w:line="360" w:lineRule="auto"/>
      <w:outlineLvl w:val="4"/>
    </w:pPr>
    <w:rPr>
      <w:rFonts w:ascii="Arial" w:eastAsia="Times New Roman" w:hAnsi="Arial" w:cs="Times New Roman"/>
      <w:sz w:val="22"/>
      <w:szCs w:val="20"/>
      <w:lang w:val="en-GB" w:eastAsia="en-GB"/>
    </w:rPr>
  </w:style>
  <w:style w:type="paragraph" w:customStyle="1" w:styleId="MRheading6">
    <w:name w:val="M&amp;R heading 6"/>
    <w:basedOn w:val="Normal"/>
    <w:rsid w:val="00B46CF7"/>
    <w:pPr>
      <w:numPr>
        <w:ilvl w:val="5"/>
        <w:numId w:val="26"/>
      </w:numPr>
      <w:spacing w:before="240" w:after="0" w:line="360" w:lineRule="auto"/>
      <w:outlineLvl w:val="5"/>
    </w:pPr>
    <w:rPr>
      <w:rFonts w:ascii="Arial" w:eastAsia="Times New Roman" w:hAnsi="Arial" w:cs="Times New Roman"/>
      <w:sz w:val="22"/>
      <w:szCs w:val="20"/>
      <w:lang w:val="en-GB" w:eastAsia="en-GB"/>
    </w:rPr>
  </w:style>
  <w:style w:type="paragraph" w:customStyle="1" w:styleId="MRheading7">
    <w:name w:val="M&amp;R heading 7"/>
    <w:basedOn w:val="Normal"/>
    <w:rsid w:val="00B46CF7"/>
    <w:pPr>
      <w:numPr>
        <w:ilvl w:val="6"/>
        <w:numId w:val="26"/>
      </w:numPr>
      <w:spacing w:before="240" w:after="0" w:line="360" w:lineRule="auto"/>
      <w:outlineLvl w:val="6"/>
    </w:pPr>
    <w:rPr>
      <w:rFonts w:ascii="Arial" w:eastAsia="Times New Roman" w:hAnsi="Arial" w:cs="Times New Roman"/>
      <w:sz w:val="22"/>
      <w:szCs w:val="20"/>
      <w:lang w:val="en-GB" w:eastAsia="en-GB"/>
    </w:rPr>
  </w:style>
  <w:style w:type="paragraph" w:customStyle="1" w:styleId="MRheading8">
    <w:name w:val="M&amp;R heading 8"/>
    <w:basedOn w:val="Normal"/>
    <w:rsid w:val="00B46CF7"/>
    <w:pPr>
      <w:numPr>
        <w:ilvl w:val="7"/>
        <w:numId w:val="26"/>
      </w:numPr>
      <w:spacing w:before="240" w:after="0" w:line="360" w:lineRule="auto"/>
      <w:outlineLvl w:val="7"/>
    </w:pPr>
    <w:rPr>
      <w:rFonts w:ascii="Arial" w:eastAsia="Times New Roman" w:hAnsi="Arial" w:cs="Times New Roman"/>
      <w:sz w:val="22"/>
      <w:szCs w:val="20"/>
      <w:lang w:val="en-GB" w:eastAsia="en-GB"/>
    </w:rPr>
  </w:style>
  <w:style w:type="paragraph" w:customStyle="1" w:styleId="MRheading9">
    <w:name w:val="M&amp;R heading 9"/>
    <w:basedOn w:val="Normal"/>
    <w:rsid w:val="00B46CF7"/>
    <w:pPr>
      <w:numPr>
        <w:ilvl w:val="8"/>
        <w:numId w:val="26"/>
      </w:numPr>
      <w:spacing w:before="240" w:after="0" w:line="360" w:lineRule="auto"/>
      <w:outlineLvl w:val="8"/>
    </w:pPr>
    <w:rPr>
      <w:rFonts w:ascii="Arial" w:eastAsia="Times New Roman" w:hAnsi="Arial" w:cs="Times New Roman"/>
      <w:sz w:val="22"/>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link w:val="ListParagraphChar"/>
    <w:uiPriority w:val="34"/>
    <w:qFormat/>
    <w:rsid w:val="00F958C4"/>
    <w:pPr>
      <w:spacing w:before="0" w:after="160" w:line="256" w:lineRule="auto"/>
      <w:ind w:left="720"/>
      <w:contextualSpacing/>
      <w:jc w:val="left"/>
    </w:pPr>
    <w:rPr>
      <w:sz w:val="22"/>
    </w:rPr>
  </w:style>
  <w:style w:type="paragraph" w:styleId="FootnoteText">
    <w:name w:val="footnote text"/>
    <w:basedOn w:val="Normal"/>
    <w:link w:val="FootnoteTextChar"/>
    <w:semiHidden/>
    <w:unhideWhenUsed/>
    <w:rsid w:val="000B07E4"/>
    <w:pPr>
      <w:spacing w:before="0" w:after="160" w:line="256" w:lineRule="auto"/>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0B07E4"/>
    <w:rPr>
      <w:rFonts w:ascii="Calibri" w:eastAsia="Calibri" w:hAnsi="Calibri" w:cs="Times New Roman"/>
      <w:sz w:val="20"/>
      <w:szCs w:val="20"/>
      <w:lang w:val="en-US"/>
    </w:rPr>
  </w:style>
  <w:style w:type="character" w:styleId="FootnoteReference">
    <w:name w:val="footnote reference"/>
    <w:uiPriority w:val="99"/>
    <w:semiHidden/>
    <w:unhideWhenUsed/>
    <w:rsid w:val="000B07E4"/>
    <w:rPr>
      <w:vertAlign w:val="superscript"/>
    </w:rPr>
  </w:style>
  <w:style w:type="character" w:customStyle="1" w:styleId="A9">
    <w:name w:val="A9"/>
    <w:uiPriority w:val="99"/>
    <w:rsid w:val="000B07E4"/>
    <w:rPr>
      <w:rFonts w:ascii="Titillium Web" w:hAnsi="Titillium Web" w:cs="Titillium Web" w:hint="default"/>
      <w:b/>
      <w:bCs/>
      <w:color w:val="000000"/>
      <w:sz w:val="22"/>
      <w:szCs w:val="22"/>
    </w:rPr>
  </w:style>
  <w:style w:type="character" w:styleId="Emphasis">
    <w:name w:val="Emphasis"/>
    <w:basedOn w:val="DefaultParagraphFont"/>
    <w:uiPriority w:val="20"/>
    <w:qFormat/>
    <w:rsid w:val="0058632C"/>
    <w:rPr>
      <w:i/>
      <w:iCs/>
    </w:rPr>
  </w:style>
  <w:style w:type="paragraph" w:styleId="NoSpacing">
    <w:name w:val="No Spacing"/>
    <w:uiPriority w:val="1"/>
    <w:qFormat/>
    <w:rsid w:val="00BA2F7F"/>
    <w:pPr>
      <w:spacing w:after="0" w:line="240" w:lineRule="auto"/>
      <w:jc w:val="both"/>
    </w:pPr>
    <w:rPr>
      <w:rFonts w:ascii="Calibri" w:eastAsia="Calibri" w:hAnsi="Calibri" w:cs="Times New Roman"/>
      <w:sz w:val="24"/>
    </w:rPr>
  </w:style>
  <w:style w:type="character" w:customStyle="1" w:styleId="ListParagraphChar">
    <w:name w:val="List Paragraph Char"/>
    <w:link w:val="ListParagraph"/>
    <w:uiPriority w:val="34"/>
    <w:locked/>
    <w:rsid w:val="00C141B1"/>
  </w:style>
  <w:style w:type="paragraph" w:customStyle="1" w:styleId="Body">
    <w:name w:val="Body"/>
    <w:rsid w:val="007A056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paragraph" w:customStyle="1" w:styleId="MRheading1">
    <w:name w:val="M&amp;R heading 1"/>
    <w:basedOn w:val="Normal"/>
    <w:rsid w:val="00B46CF7"/>
    <w:pPr>
      <w:keepNext/>
      <w:keepLines/>
      <w:numPr>
        <w:numId w:val="26"/>
      </w:numPr>
      <w:spacing w:before="240" w:after="0" w:line="360" w:lineRule="auto"/>
    </w:pPr>
    <w:rPr>
      <w:rFonts w:ascii="Arial" w:eastAsia="Times New Roman" w:hAnsi="Arial" w:cs="Times New Roman"/>
      <w:b/>
      <w:sz w:val="22"/>
      <w:szCs w:val="20"/>
      <w:u w:val="single"/>
      <w:lang w:val="en-GB" w:eastAsia="en-GB"/>
    </w:rPr>
  </w:style>
  <w:style w:type="paragraph" w:customStyle="1" w:styleId="MRheading2">
    <w:name w:val="M&amp;R heading 2"/>
    <w:basedOn w:val="Normal"/>
    <w:rsid w:val="00B46CF7"/>
    <w:pPr>
      <w:numPr>
        <w:ilvl w:val="1"/>
        <w:numId w:val="26"/>
      </w:numPr>
      <w:spacing w:before="240" w:after="0" w:line="360" w:lineRule="auto"/>
      <w:outlineLvl w:val="1"/>
    </w:pPr>
    <w:rPr>
      <w:rFonts w:ascii="Arial" w:eastAsia="Times New Roman" w:hAnsi="Arial" w:cs="Times New Roman"/>
      <w:sz w:val="22"/>
      <w:szCs w:val="20"/>
      <w:lang w:val="x-none" w:eastAsia="x-none"/>
    </w:rPr>
  </w:style>
  <w:style w:type="character" w:customStyle="1" w:styleId="MRheading3Char">
    <w:name w:val="M&amp;R heading 3 Char"/>
    <w:link w:val="MRheading3"/>
    <w:locked/>
    <w:rsid w:val="00B46CF7"/>
    <w:rPr>
      <w:rFonts w:ascii="Arial" w:hAnsi="Arial" w:cs="Arial"/>
      <w:lang w:val="x-none" w:eastAsia="x-none"/>
    </w:rPr>
  </w:style>
  <w:style w:type="paragraph" w:customStyle="1" w:styleId="MRheading3">
    <w:name w:val="M&amp;R heading 3"/>
    <w:basedOn w:val="Normal"/>
    <w:link w:val="MRheading3Char"/>
    <w:rsid w:val="00B46CF7"/>
    <w:pPr>
      <w:numPr>
        <w:ilvl w:val="2"/>
        <w:numId w:val="26"/>
      </w:numPr>
      <w:spacing w:before="240" w:after="0" w:line="360" w:lineRule="auto"/>
      <w:outlineLvl w:val="2"/>
    </w:pPr>
    <w:rPr>
      <w:rFonts w:ascii="Arial" w:hAnsi="Arial" w:cs="Arial"/>
      <w:sz w:val="22"/>
      <w:lang w:val="x-none" w:eastAsia="x-none"/>
    </w:rPr>
  </w:style>
  <w:style w:type="paragraph" w:customStyle="1" w:styleId="MRheading5">
    <w:name w:val="M&amp;R heading 5"/>
    <w:basedOn w:val="Normal"/>
    <w:rsid w:val="00B46CF7"/>
    <w:pPr>
      <w:numPr>
        <w:ilvl w:val="4"/>
        <w:numId w:val="26"/>
      </w:numPr>
      <w:spacing w:before="240" w:after="0" w:line="360" w:lineRule="auto"/>
      <w:outlineLvl w:val="4"/>
    </w:pPr>
    <w:rPr>
      <w:rFonts w:ascii="Arial" w:eastAsia="Times New Roman" w:hAnsi="Arial" w:cs="Times New Roman"/>
      <w:sz w:val="22"/>
      <w:szCs w:val="20"/>
      <w:lang w:val="en-GB" w:eastAsia="en-GB"/>
    </w:rPr>
  </w:style>
  <w:style w:type="paragraph" w:customStyle="1" w:styleId="MRheading6">
    <w:name w:val="M&amp;R heading 6"/>
    <w:basedOn w:val="Normal"/>
    <w:rsid w:val="00B46CF7"/>
    <w:pPr>
      <w:numPr>
        <w:ilvl w:val="5"/>
        <w:numId w:val="26"/>
      </w:numPr>
      <w:spacing w:before="240" w:after="0" w:line="360" w:lineRule="auto"/>
      <w:outlineLvl w:val="5"/>
    </w:pPr>
    <w:rPr>
      <w:rFonts w:ascii="Arial" w:eastAsia="Times New Roman" w:hAnsi="Arial" w:cs="Times New Roman"/>
      <w:sz w:val="22"/>
      <w:szCs w:val="20"/>
      <w:lang w:val="en-GB" w:eastAsia="en-GB"/>
    </w:rPr>
  </w:style>
  <w:style w:type="paragraph" w:customStyle="1" w:styleId="MRheading7">
    <w:name w:val="M&amp;R heading 7"/>
    <w:basedOn w:val="Normal"/>
    <w:rsid w:val="00B46CF7"/>
    <w:pPr>
      <w:numPr>
        <w:ilvl w:val="6"/>
        <w:numId w:val="26"/>
      </w:numPr>
      <w:spacing w:before="240" w:after="0" w:line="360" w:lineRule="auto"/>
      <w:outlineLvl w:val="6"/>
    </w:pPr>
    <w:rPr>
      <w:rFonts w:ascii="Arial" w:eastAsia="Times New Roman" w:hAnsi="Arial" w:cs="Times New Roman"/>
      <w:sz w:val="22"/>
      <w:szCs w:val="20"/>
      <w:lang w:val="en-GB" w:eastAsia="en-GB"/>
    </w:rPr>
  </w:style>
  <w:style w:type="paragraph" w:customStyle="1" w:styleId="MRheading8">
    <w:name w:val="M&amp;R heading 8"/>
    <w:basedOn w:val="Normal"/>
    <w:rsid w:val="00B46CF7"/>
    <w:pPr>
      <w:numPr>
        <w:ilvl w:val="7"/>
        <w:numId w:val="26"/>
      </w:numPr>
      <w:spacing w:before="240" w:after="0" w:line="360" w:lineRule="auto"/>
      <w:outlineLvl w:val="7"/>
    </w:pPr>
    <w:rPr>
      <w:rFonts w:ascii="Arial" w:eastAsia="Times New Roman" w:hAnsi="Arial" w:cs="Times New Roman"/>
      <w:sz w:val="22"/>
      <w:szCs w:val="20"/>
      <w:lang w:val="en-GB" w:eastAsia="en-GB"/>
    </w:rPr>
  </w:style>
  <w:style w:type="paragraph" w:customStyle="1" w:styleId="MRheading9">
    <w:name w:val="M&amp;R heading 9"/>
    <w:basedOn w:val="Normal"/>
    <w:rsid w:val="00B46CF7"/>
    <w:pPr>
      <w:numPr>
        <w:ilvl w:val="8"/>
        <w:numId w:val="26"/>
      </w:numPr>
      <w:spacing w:before="240" w:after="0" w:line="360" w:lineRule="auto"/>
      <w:outlineLvl w:val="8"/>
    </w:pPr>
    <w:rPr>
      <w:rFonts w:ascii="Arial" w:eastAsia="Times New Roman" w:hAnsi="Arial" w:cs="Times New Roman"/>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0378">
      <w:bodyDiv w:val="1"/>
      <w:marLeft w:val="0"/>
      <w:marRight w:val="0"/>
      <w:marTop w:val="0"/>
      <w:marBottom w:val="0"/>
      <w:divBdr>
        <w:top w:val="none" w:sz="0" w:space="0" w:color="auto"/>
        <w:left w:val="none" w:sz="0" w:space="0" w:color="auto"/>
        <w:bottom w:val="none" w:sz="0" w:space="0" w:color="auto"/>
        <w:right w:val="none" w:sz="0" w:space="0" w:color="auto"/>
      </w:divBdr>
    </w:div>
    <w:div w:id="32389184">
      <w:bodyDiv w:val="1"/>
      <w:marLeft w:val="0"/>
      <w:marRight w:val="0"/>
      <w:marTop w:val="0"/>
      <w:marBottom w:val="0"/>
      <w:divBdr>
        <w:top w:val="none" w:sz="0" w:space="0" w:color="auto"/>
        <w:left w:val="none" w:sz="0" w:space="0" w:color="auto"/>
        <w:bottom w:val="none" w:sz="0" w:space="0" w:color="auto"/>
        <w:right w:val="none" w:sz="0" w:space="0" w:color="auto"/>
      </w:divBdr>
    </w:div>
    <w:div w:id="51933028">
      <w:bodyDiv w:val="1"/>
      <w:marLeft w:val="0"/>
      <w:marRight w:val="0"/>
      <w:marTop w:val="0"/>
      <w:marBottom w:val="0"/>
      <w:divBdr>
        <w:top w:val="none" w:sz="0" w:space="0" w:color="auto"/>
        <w:left w:val="none" w:sz="0" w:space="0" w:color="auto"/>
        <w:bottom w:val="none" w:sz="0" w:space="0" w:color="auto"/>
        <w:right w:val="none" w:sz="0" w:space="0" w:color="auto"/>
      </w:divBdr>
    </w:div>
    <w:div w:id="67188552">
      <w:bodyDiv w:val="1"/>
      <w:marLeft w:val="0"/>
      <w:marRight w:val="0"/>
      <w:marTop w:val="0"/>
      <w:marBottom w:val="0"/>
      <w:divBdr>
        <w:top w:val="none" w:sz="0" w:space="0" w:color="auto"/>
        <w:left w:val="none" w:sz="0" w:space="0" w:color="auto"/>
        <w:bottom w:val="none" w:sz="0" w:space="0" w:color="auto"/>
        <w:right w:val="none" w:sz="0" w:space="0" w:color="auto"/>
      </w:divBdr>
    </w:div>
    <w:div w:id="98528911">
      <w:bodyDiv w:val="1"/>
      <w:marLeft w:val="0"/>
      <w:marRight w:val="0"/>
      <w:marTop w:val="0"/>
      <w:marBottom w:val="0"/>
      <w:divBdr>
        <w:top w:val="none" w:sz="0" w:space="0" w:color="auto"/>
        <w:left w:val="none" w:sz="0" w:space="0" w:color="auto"/>
        <w:bottom w:val="none" w:sz="0" w:space="0" w:color="auto"/>
        <w:right w:val="none" w:sz="0" w:space="0" w:color="auto"/>
      </w:divBdr>
    </w:div>
    <w:div w:id="106313487">
      <w:bodyDiv w:val="1"/>
      <w:marLeft w:val="0"/>
      <w:marRight w:val="0"/>
      <w:marTop w:val="0"/>
      <w:marBottom w:val="0"/>
      <w:divBdr>
        <w:top w:val="none" w:sz="0" w:space="0" w:color="auto"/>
        <w:left w:val="none" w:sz="0" w:space="0" w:color="auto"/>
        <w:bottom w:val="none" w:sz="0" w:space="0" w:color="auto"/>
        <w:right w:val="none" w:sz="0" w:space="0" w:color="auto"/>
      </w:divBdr>
    </w:div>
    <w:div w:id="144710207">
      <w:bodyDiv w:val="1"/>
      <w:marLeft w:val="0"/>
      <w:marRight w:val="0"/>
      <w:marTop w:val="0"/>
      <w:marBottom w:val="0"/>
      <w:divBdr>
        <w:top w:val="none" w:sz="0" w:space="0" w:color="auto"/>
        <w:left w:val="none" w:sz="0" w:space="0" w:color="auto"/>
        <w:bottom w:val="none" w:sz="0" w:space="0" w:color="auto"/>
        <w:right w:val="none" w:sz="0" w:space="0" w:color="auto"/>
      </w:divBdr>
    </w:div>
    <w:div w:id="150558969">
      <w:bodyDiv w:val="1"/>
      <w:marLeft w:val="0"/>
      <w:marRight w:val="0"/>
      <w:marTop w:val="0"/>
      <w:marBottom w:val="0"/>
      <w:divBdr>
        <w:top w:val="none" w:sz="0" w:space="0" w:color="auto"/>
        <w:left w:val="none" w:sz="0" w:space="0" w:color="auto"/>
        <w:bottom w:val="none" w:sz="0" w:space="0" w:color="auto"/>
        <w:right w:val="none" w:sz="0" w:space="0" w:color="auto"/>
      </w:divBdr>
    </w:div>
    <w:div w:id="198199770">
      <w:bodyDiv w:val="1"/>
      <w:marLeft w:val="0"/>
      <w:marRight w:val="0"/>
      <w:marTop w:val="0"/>
      <w:marBottom w:val="0"/>
      <w:divBdr>
        <w:top w:val="none" w:sz="0" w:space="0" w:color="auto"/>
        <w:left w:val="none" w:sz="0" w:space="0" w:color="auto"/>
        <w:bottom w:val="none" w:sz="0" w:space="0" w:color="auto"/>
        <w:right w:val="none" w:sz="0" w:space="0" w:color="auto"/>
      </w:divBdr>
    </w:div>
    <w:div w:id="239870346">
      <w:bodyDiv w:val="1"/>
      <w:marLeft w:val="0"/>
      <w:marRight w:val="0"/>
      <w:marTop w:val="0"/>
      <w:marBottom w:val="0"/>
      <w:divBdr>
        <w:top w:val="none" w:sz="0" w:space="0" w:color="auto"/>
        <w:left w:val="none" w:sz="0" w:space="0" w:color="auto"/>
        <w:bottom w:val="none" w:sz="0" w:space="0" w:color="auto"/>
        <w:right w:val="none" w:sz="0" w:space="0" w:color="auto"/>
      </w:divBdr>
    </w:div>
    <w:div w:id="300112493">
      <w:bodyDiv w:val="1"/>
      <w:marLeft w:val="0"/>
      <w:marRight w:val="0"/>
      <w:marTop w:val="0"/>
      <w:marBottom w:val="0"/>
      <w:divBdr>
        <w:top w:val="none" w:sz="0" w:space="0" w:color="auto"/>
        <w:left w:val="none" w:sz="0" w:space="0" w:color="auto"/>
        <w:bottom w:val="none" w:sz="0" w:space="0" w:color="auto"/>
        <w:right w:val="none" w:sz="0" w:space="0" w:color="auto"/>
      </w:divBdr>
    </w:div>
    <w:div w:id="308245618">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397289633">
      <w:bodyDiv w:val="1"/>
      <w:marLeft w:val="0"/>
      <w:marRight w:val="0"/>
      <w:marTop w:val="0"/>
      <w:marBottom w:val="0"/>
      <w:divBdr>
        <w:top w:val="none" w:sz="0" w:space="0" w:color="auto"/>
        <w:left w:val="none" w:sz="0" w:space="0" w:color="auto"/>
        <w:bottom w:val="none" w:sz="0" w:space="0" w:color="auto"/>
        <w:right w:val="none" w:sz="0" w:space="0" w:color="auto"/>
      </w:divBdr>
    </w:div>
    <w:div w:id="422578523">
      <w:bodyDiv w:val="1"/>
      <w:marLeft w:val="0"/>
      <w:marRight w:val="0"/>
      <w:marTop w:val="0"/>
      <w:marBottom w:val="0"/>
      <w:divBdr>
        <w:top w:val="none" w:sz="0" w:space="0" w:color="auto"/>
        <w:left w:val="none" w:sz="0" w:space="0" w:color="auto"/>
        <w:bottom w:val="none" w:sz="0" w:space="0" w:color="auto"/>
        <w:right w:val="none" w:sz="0" w:space="0" w:color="auto"/>
      </w:divBdr>
    </w:div>
    <w:div w:id="512575240">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534002860">
      <w:bodyDiv w:val="1"/>
      <w:marLeft w:val="0"/>
      <w:marRight w:val="0"/>
      <w:marTop w:val="0"/>
      <w:marBottom w:val="0"/>
      <w:divBdr>
        <w:top w:val="none" w:sz="0" w:space="0" w:color="auto"/>
        <w:left w:val="none" w:sz="0" w:space="0" w:color="auto"/>
        <w:bottom w:val="none" w:sz="0" w:space="0" w:color="auto"/>
        <w:right w:val="none" w:sz="0" w:space="0" w:color="auto"/>
      </w:divBdr>
    </w:div>
    <w:div w:id="579680400">
      <w:bodyDiv w:val="1"/>
      <w:marLeft w:val="0"/>
      <w:marRight w:val="0"/>
      <w:marTop w:val="0"/>
      <w:marBottom w:val="0"/>
      <w:divBdr>
        <w:top w:val="none" w:sz="0" w:space="0" w:color="auto"/>
        <w:left w:val="none" w:sz="0" w:space="0" w:color="auto"/>
        <w:bottom w:val="none" w:sz="0" w:space="0" w:color="auto"/>
        <w:right w:val="none" w:sz="0" w:space="0" w:color="auto"/>
      </w:divBdr>
    </w:div>
    <w:div w:id="827475847">
      <w:bodyDiv w:val="1"/>
      <w:marLeft w:val="0"/>
      <w:marRight w:val="0"/>
      <w:marTop w:val="0"/>
      <w:marBottom w:val="0"/>
      <w:divBdr>
        <w:top w:val="none" w:sz="0" w:space="0" w:color="auto"/>
        <w:left w:val="none" w:sz="0" w:space="0" w:color="auto"/>
        <w:bottom w:val="none" w:sz="0" w:space="0" w:color="auto"/>
        <w:right w:val="none" w:sz="0" w:space="0" w:color="auto"/>
      </w:divBdr>
    </w:div>
    <w:div w:id="844979725">
      <w:bodyDiv w:val="1"/>
      <w:marLeft w:val="0"/>
      <w:marRight w:val="0"/>
      <w:marTop w:val="0"/>
      <w:marBottom w:val="0"/>
      <w:divBdr>
        <w:top w:val="none" w:sz="0" w:space="0" w:color="auto"/>
        <w:left w:val="none" w:sz="0" w:space="0" w:color="auto"/>
        <w:bottom w:val="none" w:sz="0" w:space="0" w:color="auto"/>
        <w:right w:val="none" w:sz="0" w:space="0" w:color="auto"/>
      </w:divBdr>
    </w:div>
    <w:div w:id="919212800">
      <w:bodyDiv w:val="1"/>
      <w:marLeft w:val="0"/>
      <w:marRight w:val="0"/>
      <w:marTop w:val="0"/>
      <w:marBottom w:val="0"/>
      <w:divBdr>
        <w:top w:val="none" w:sz="0" w:space="0" w:color="auto"/>
        <w:left w:val="none" w:sz="0" w:space="0" w:color="auto"/>
        <w:bottom w:val="none" w:sz="0" w:space="0" w:color="auto"/>
        <w:right w:val="none" w:sz="0" w:space="0" w:color="auto"/>
      </w:divBdr>
    </w:div>
    <w:div w:id="934705152">
      <w:bodyDiv w:val="1"/>
      <w:marLeft w:val="0"/>
      <w:marRight w:val="0"/>
      <w:marTop w:val="0"/>
      <w:marBottom w:val="0"/>
      <w:divBdr>
        <w:top w:val="none" w:sz="0" w:space="0" w:color="auto"/>
        <w:left w:val="none" w:sz="0" w:space="0" w:color="auto"/>
        <w:bottom w:val="none" w:sz="0" w:space="0" w:color="auto"/>
        <w:right w:val="none" w:sz="0" w:space="0" w:color="auto"/>
      </w:divBdr>
    </w:div>
    <w:div w:id="943460913">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013267695">
      <w:bodyDiv w:val="1"/>
      <w:marLeft w:val="0"/>
      <w:marRight w:val="0"/>
      <w:marTop w:val="0"/>
      <w:marBottom w:val="0"/>
      <w:divBdr>
        <w:top w:val="none" w:sz="0" w:space="0" w:color="auto"/>
        <w:left w:val="none" w:sz="0" w:space="0" w:color="auto"/>
        <w:bottom w:val="none" w:sz="0" w:space="0" w:color="auto"/>
        <w:right w:val="none" w:sz="0" w:space="0" w:color="auto"/>
      </w:divBdr>
    </w:div>
    <w:div w:id="1020010248">
      <w:bodyDiv w:val="1"/>
      <w:marLeft w:val="0"/>
      <w:marRight w:val="0"/>
      <w:marTop w:val="0"/>
      <w:marBottom w:val="0"/>
      <w:divBdr>
        <w:top w:val="none" w:sz="0" w:space="0" w:color="auto"/>
        <w:left w:val="none" w:sz="0" w:space="0" w:color="auto"/>
        <w:bottom w:val="none" w:sz="0" w:space="0" w:color="auto"/>
        <w:right w:val="none" w:sz="0" w:space="0" w:color="auto"/>
      </w:divBdr>
    </w:div>
    <w:div w:id="1050810614">
      <w:bodyDiv w:val="1"/>
      <w:marLeft w:val="0"/>
      <w:marRight w:val="0"/>
      <w:marTop w:val="0"/>
      <w:marBottom w:val="0"/>
      <w:divBdr>
        <w:top w:val="none" w:sz="0" w:space="0" w:color="auto"/>
        <w:left w:val="none" w:sz="0" w:space="0" w:color="auto"/>
        <w:bottom w:val="none" w:sz="0" w:space="0" w:color="auto"/>
        <w:right w:val="none" w:sz="0" w:space="0" w:color="auto"/>
      </w:divBdr>
    </w:div>
    <w:div w:id="1068965476">
      <w:bodyDiv w:val="1"/>
      <w:marLeft w:val="0"/>
      <w:marRight w:val="0"/>
      <w:marTop w:val="0"/>
      <w:marBottom w:val="0"/>
      <w:divBdr>
        <w:top w:val="none" w:sz="0" w:space="0" w:color="auto"/>
        <w:left w:val="none" w:sz="0" w:space="0" w:color="auto"/>
        <w:bottom w:val="none" w:sz="0" w:space="0" w:color="auto"/>
        <w:right w:val="none" w:sz="0" w:space="0" w:color="auto"/>
      </w:divBdr>
    </w:div>
    <w:div w:id="1119758968">
      <w:bodyDiv w:val="1"/>
      <w:marLeft w:val="0"/>
      <w:marRight w:val="0"/>
      <w:marTop w:val="0"/>
      <w:marBottom w:val="0"/>
      <w:divBdr>
        <w:top w:val="none" w:sz="0" w:space="0" w:color="auto"/>
        <w:left w:val="none" w:sz="0" w:space="0" w:color="auto"/>
        <w:bottom w:val="none" w:sz="0" w:space="0" w:color="auto"/>
        <w:right w:val="none" w:sz="0" w:space="0" w:color="auto"/>
      </w:divBdr>
    </w:div>
    <w:div w:id="1202136765">
      <w:bodyDiv w:val="1"/>
      <w:marLeft w:val="0"/>
      <w:marRight w:val="0"/>
      <w:marTop w:val="0"/>
      <w:marBottom w:val="0"/>
      <w:divBdr>
        <w:top w:val="none" w:sz="0" w:space="0" w:color="auto"/>
        <w:left w:val="none" w:sz="0" w:space="0" w:color="auto"/>
        <w:bottom w:val="none" w:sz="0" w:space="0" w:color="auto"/>
        <w:right w:val="none" w:sz="0" w:space="0" w:color="auto"/>
      </w:divBdr>
      <w:divsChild>
        <w:div w:id="1329792619">
          <w:marLeft w:val="225"/>
          <w:marRight w:val="0"/>
          <w:marTop w:val="0"/>
          <w:marBottom w:val="225"/>
          <w:divBdr>
            <w:top w:val="none" w:sz="0" w:space="0" w:color="auto"/>
            <w:left w:val="none" w:sz="0" w:space="0" w:color="auto"/>
            <w:bottom w:val="none" w:sz="0" w:space="0" w:color="auto"/>
            <w:right w:val="single" w:sz="6" w:space="11" w:color="E8ECF0"/>
          </w:divBdr>
          <w:divsChild>
            <w:div w:id="1736391069">
              <w:marLeft w:val="0"/>
              <w:marRight w:val="0"/>
              <w:marTop w:val="0"/>
              <w:marBottom w:val="0"/>
              <w:divBdr>
                <w:top w:val="none" w:sz="0" w:space="0" w:color="auto"/>
                <w:left w:val="none" w:sz="0" w:space="0" w:color="auto"/>
                <w:bottom w:val="none" w:sz="0" w:space="0" w:color="auto"/>
                <w:right w:val="none" w:sz="0" w:space="0" w:color="auto"/>
              </w:divBdr>
              <w:divsChild>
                <w:div w:id="405228308">
                  <w:marLeft w:val="0"/>
                  <w:marRight w:val="0"/>
                  <w:marTop w:val="75"/>
                  <w:marBottom w:val="0"/>
                  <w:divBdr>
                    <w:top w:val="single" w:sz="6" w:space="4" w:color="D9D9D9"/>
                    <w:left w:val="none" w:sz="0" w:space="0" w:color="auto"/>
                    <w:bottom w:val="single" w:sz="6" w:space="4" w:color="D9D9D9"/>
                    <w:right w:val="none" w:sz="0" w:space="0" w:color="auto"/>
                  </w:divBdr>
                </w:div>
              </w:divsChild>
            </w:div>
          </w:divsChild>
        </w:div>
        <w:div w:id="1349063533">
          <w:marLeft w:val="0"/>
          <w:marRight w:val="0"/>
          <w:marTop w:val="0"/>
          <w:marBottom w:val="0"/>
          <w:divBdr>
            <w:top w:val="none" w:sz="0" w:space="0" w:color="auto"/>
            <w:left w:val="none" w:sz="0" w:space="0" w:color="auto"/>
            <w:bottom w:val="none" w:sz="0" w:space="0" w:color="auto"/>
            <w:right w:val="none" w:sz="0" w:space="0" w:color="auto"/>
          </w:divBdr>
        </w:div>
      </w:divsChild>
    </w:div>
    <w:div w:id="1204289540">
      <w:bodyDiv w:val="1"/>
      <w:marLeft w:val="0"/>
      <w:marRight w:val="0"/>
      <w:marTop w:val="0"/>
      <w:marBottom w:val="0"/>
      <w:divBdr>
        <w:top w:val="none" w:sz="0" w:space="0" w:color="auto"/>
        <w:left w:val="none" w:sz="0" w:space="0" w:color="auto"/>
        <w:bottom w:val="none" w:sz="0" w:space="0" w:color="auto"/>
        <w:right w:val="none" w:sz="0" w:space="0" w:color="auto"/>
      </w:divBdr>
    </w:div>
    <w:div w:id="1266963600">
      <w:bodyDiv w:val="1"/>
      <w:marLeft w:val="0"/>
      <w:marRight w:val="0"/>
      <w:marTop w:val="0"/>
      <w:marBottom w:val="0"/>
      <w:divBdr>
        <w:top w:val="none" w:sz="0" w:space="0" w:color="auto"/>
        <w:left w:val="none" w:sz="0" w:space="0" w:color="auto"/>
        <w:bottom w:val="none" w:sz="0" w:space="0" w:color="auto"/>
        <w:right w:val="none" w:sz="0" w:space="0" w:color="auto"/>
      </w:divBdr>
    </w:div>
    <w:div w:id="1324970900">
      <w:bodyDiv w:val="1"/>
      <w:marLeft w:val="0"/>
      <w:marRight w:val="0"/>
      <w:marTop w:val="0"/>
      <w:marBottom w:val="0"/>
      <w:divBdr>
        <w:top w:val="none" w:sz="0" w:space="0" w:color="auto"/>
        <w:left w:val="none" w:sz="0" w:space="0" w:color="auto"/>
        <w:bottom w:val="none" w:sz="0" w:space="0" w:color="auto"/>
        <w:right w:val="none" w:sz="0" w:space="0" w:color="auto"/>
      </w:divBdr>
    </w:div>
    <w:div w:id="1389305660">
      <w:bodyDiv w:val="1"/>
      <w:marLeft w:val="0"/>
      <w:marRight w:val="0"/>
      <w:marTop w:val="0"/>
      <w:marBottom w:val="0"/>
      <w:divBdr>
        <w:top w:val="none" w:sz="0" w:space="0" w:color="auto"/>
        <w:left w:val="none" w:sz="0" w:space="0" w:color="auto"/>
        <w:bottom w:val="none" w:sz="0" w:space="0" w:color="auto"/>
        <w:right w:val="none" w:sz="0" w:space="0" w:color="auto"/>
      </w:divBdr>
    </w:div>
    <w:div w:id="1426850492">
      <w:bodyDiv w:val="1"/>
      <w:marLeft w:val="0"/>
      <w:marRight w:val="0"/>
      <w:marTop w:val="0"/>
      <w:marBottom w:val="0"/>
      <w:divBdr>
        <w:top w:val="none" w:sz="0" w:space="0" w:color="auto"/>
        <w:left w:val="none" w:sz="0" w:space="0" w:color="auto"/>
        <w:bottom w:val="none" w:sz="0" w:space="0" w:color="auto"/>
        <w:right w:val="none" w:sz="0" w:space="0" w:color="auto"/>
      </w:divBdr>
    </w:div>
    <w:div w:id="1428110851">
      <w:bodyDiv w:val="1"/>
      <w:marLeft w:val="0"/>
      <w:marRight w:val="0"/>
      <w:marTop w:val="0"/>
      <w:marBottom w:val="0"/>
      <w:divBdr>
        <w:top w:val="none" w:sz="0" w:space="0" w:color="auto"/>
        <w:left w:val="none" w:sz="0" w:space="0" w:color="auto"/>
        <w:bottom w:val="none" w:sz="0" w:space="0" w:color="auto"/>
        <w:right w:val="none" w:sz="0" w:space="0" w:color="auto"/>
      </w:divBdr>
    </w:div>
    <w:div w:id="1507161940">
      <w:bodyDiv w:val="1"/>
      <w:marLeft w:val="0"/>
      <w:marRight w:val="0"/>
      <w:marTop w:val="0"/>
      <w:marBottom w:val="0"/>
      <w:divBdr>
        <w:top w:val="none" w:sz="0" w:space="0" w:color="auto"/>
        <w:left w:val="none" w:sz="0" w:space="0" w:color="auto"/>
        <w:bottom w:val="none" w:sz="0" w:space="0" w:color="auto"/>
        <w:right w:val="none" w:sz="0" w:space="0" w:color="auto"/>
      </w:divBdr>
    </w:div>
    <w:div w:id="1558514479">
      <w:bodyDiv w:val="1"/>
      <w:marLeft w:val="0"/>
      <w:marRight w:val="0"/>
      <w:marTop w:val="0"/>
      <w:marBottom w:val="0"/>
      <w:divBdr>
        <w:top w:val="none" w:sz="0" w:space="0" w:color="auto"/>
        <w:left w:val="none" w:sz="0" w:space="0" w:color="auto"/>
        <w:bottom w:val="none" w:sz="0" w:space="0" w:color="auto"/>
        <w:right w:val="none" w:sz="0" w:space="0" w:color="auto"/>
      </w:divBdr>
    </w:div>
    <w:div w:id="1588810722">
      <w:bodyDiv w:val="1"/>
      <w:marLeft w:val="0"/>
      <w:marRight w:val="0"/>
      <w:marTop w:val="0"/>
      <w:marBottom w:val="0"/>
      <w:divBdr>
        <w:top w:val="none" w:sz="0" w:space="0" w:color="auto"/>
        <w:left w:val="none" w:sz="0" w:space="0" w:color="auto"/>
        <w:bottom w:val="none" w:sz="0" w:space="0" w:color="auto"/>
        <w:right w:val="none" w:sz="0" w:space="0" w:color="auto"/>
      </w:divBdr>
    </w:div>
    <w:div w:id="1627542316">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653757603">
      <w:bodyDiv w:val="1"/>
      <w:marLeft w:val="0"/>
      <w:marRight w:val="0"/>
      <w:marTop w:val="0"/>
      <w:marBottom w:val="0"/>
      <w:divBdr>
        <w:top w:val="none" w:sz="0" w:space="0" w:color="auto"/>
        <w:left w:val="none" w:sz="0" w:space="0" w:color="auto"/>
        <w:bottom w:val="none" w:sz="0" w:space="0" w:color="auto"/>
        <w:right w:val="none" w:sz="0" w:space="0" w:color="auto"/>
      </w:divBdr>
    </w:div>
    <w:div w:id="1671525770">
      <w:bodyDiv w:val="1"/>
      <w:marLeft w:val="0"/>
      <w:marRight w:val="0"/>
      <w:marTop w:val="0"/>
      <w:marBottom w:val="0"/>
      <w:divBdr>
        <w:top w:val="none" w:sz="0" w:space="0" w:color="auto"/>
        <w:left w:val="none" w:sz="0" w:space="0" w:color="auto"/>
        <w:bottom w:val="none" w:sz="0" w:space="0" w:color="auto"/>
        <w:right w:val="none" w:sz="0" w:space="0" w:color="auto"/>
      </w:divBdr>
    </w:div>
    <w:div w:id="1891186343">
      <w:bodyDiv w:val="1"/>
      <w:marLeft w:val="0"/>
      <w:marRight w:val="0"/>
      <w:marTop w:val="0"/>
      <w:marBottom w:val="0"/>
      <w:divBdr>
        <w:top w:val="none" w:sz="0" w:space="0" w:color="auto"/>
        <w:left w:val="none" w:sz="0" w:space="0" w:color="auto"/>
        <w:bottom w:val="none" w:sz="0" w:space="0" w:color="auto"/>
        <w:right w:val="none" w:sz="0" w:space="0" w:color="auto"/>
      </w:divBdr>
    </w:div>
    <w:div w:id="1987588173">
      <w:bodyDiv w:val="1"/>
      <w:marLeft w:val="0"/>
      <w:marRight w:val="0"/>
      <w:marTop w:val="0"/>
      <w:marBottom w:val="0"/>
      <w:divBdr>
        <w:top w:val="none" w:sz="0" w:space="0" w:color="auto"/>
        <w:left w:val="none" w:sz="0" w:space="0" w:color="auto"/>
        <w:bottom w:val="none" w:sz="0" w:space="0" w:color="auto"/>
        <w:right w:val="none" w:sz="0" w:space="0" w:color="auto"/>
      </w:divBdr>
    </w:div>
    <w:div w:id="1989548509">
      <w:bodyDiv w:val="1"/>
      <w:marLeft w:val="0"/>
      <w:marRight w:val="0"/>
      <w:marTop w:val="0"/>
      <w:marBottom w:val="0"/>
      <w:divBdr>
        <w:top w:val="none" w:sz="0" w:space="0" w:color="auto"/>
        <w:left w:val="none" w:sz="0" w:space="0" w:color="auto"/>
        <w:bottom w:val="none" w:sz="0" w:space="0" w:color="auto"/>
        <w:right w:val="none" w:sz="0" w:space="0" w:color="auto"/>
      </w:divBdr>
    </w:div>
    <w:div w:id="2053459316">
      <w:bodyDiv w:val="1"/>
      <w:marLeft w:val="0"/>
      <w:marRight w:val="0"/>
      <w:marTop w:val="0"/>
      <w:marBottom w:val="0"/>
      <w:divBdr>
        <w:top w:val="none" w:sz="0" w:space="0" w:color="auto"/>
        <w:left w:val="none" w:sz="0" w:space="0" w:color="auto"/>
        <w:bottom w:val="none" w:sz="0" w:space="0" w:color="auto"/>
        <w:right w:val="none" w:sz="0" w:space="0" w:color="auto"/>
      </w:divBdr>
    </w:div>
    <w:div w:id="2064331387">
      <w:bodyDiv w:val="1"/>
      <w:marLeft w:val="0"/>
      <w:marRight w:val="0"/>
      <w:marTop w:val="0"/>
      <w:marBottom w:val="0"/>
      <w:divBdr>
        <w:top w:val="none" w:sz="0" w:space="0" w:color="auto"/>
        <w:left w:val="none" w:sz="0" w:space="0" w:color="auto"/>
        <w:bottom w:val="none" w:sz="0" w:space="0" w:color="auto"/>
        <w:right w:val="none" w:sz="0" w:space="0" w:color="auto"/>
      </w:divBdr>
    </w:div>
    <w:div w:id="21360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035E381AFDD4CA25C36810E8B18AA" ma:contentTypeVersion="12" ma:contentTypeDescription="Create a new document." ma:contentTypeScope="" ma:versionID="3fe6cead60f7c9eb2f1d0b096739001b">
  <xsd:schema xmlns:xsd="http://www.w3.org/2001/XMLSchema" xmlns:xs="http://www.w3.org/2001/XMLSchema" xmlns:p="http://schemas.microsoft.com/office/2006/metadata/properties" xmlns:ns2="e48b4058-02c0-462c-9910-7e07cb472587" xmlns:ns3="74318273-9539-4c93-8669-d2ba38ed67d5" targetNamespace="http://schemas.microsoft.com/office/2006/metadata/properties" ma:root="true" ma:fieldsID="c892c366f35ffc30298f5c52d8000731" ns2:_="" ns3:_="">
    <xsd:import namespace="e48b4058-02c0-462c-9910-7e07cb472587"/>
    <xsd:import namespace="74318273-9539-4c93-8669-d2ba38ed67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b4058-02c0-462c-9910-7e07cb4725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318273-9539-4c93-8669-d2ba38ed67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111A92-89FE-4B0C-9B63-EDA1D95E9905}">
  <ds:schemaRefs>
    <ds:schemaRef ds:uri="http://schemas.microsoft.com/sharepoint/v3/contenttype/forms"/>
  </ds:schemaRefs>
</ds:datastoreItem>
</file>

<file path=customXml/itemProps3.xml><?xml version="1.0" encoding="utf-8"?>
<ds:datastoreItem xmlns:ds="http://schemas.openxmlformats.org/officeDocument/2006/customXml" ds:itemID="{0296C91D-3E0E-4D29-B626-84E016FBE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b4058-02c0-462c-9910-7e07cb472587"/>
    <ds:schemaRef ds:uri="74318273-9539-4c93-8669-d2ba38ed6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9D6B2-F906-4E5A-AE23-08CA332E0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Milica Micunovic</cp:lastModifiedBy>
  <cp:revision>17</cp:revision>
  <cp:lastPrinted>2020-06-10T07:44:00Z</cp:lastPrinted>
  <dcterms:created xsi:type="dcterms:W3CDTF">2020-06-30T10:21:00Z</dcterms:created>
  <dcterms:modified xsi:type="dcterms:W3CDTF">2020-06-30T11:02:00Z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0x0101001B1035E381AFDD4CA25C36810E8B18AA</vt:lpwstr>
  </property>
</Properties>
</file>